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6AC5" w14:textId="77777777" w:rsidR="00584240" w:rsidRPr="00BA5155" w:rsidRDefault="007B0CEC">
      <w:pPr>
        <w:pStyle w:val="Standard"/>
        <w:spacing w:after="0" w:line="240" w:lineRule="auto"/>
        <w:jc w:val="left"/>
        <w:rPr>
          <w:rFonts w:ascii="Arial" w:hAnsi="Arial" w:cs="Arial"/>
          <w:b/>
        </w:rPr>
      </w:pPr>
      <w:r w:rsidRPr="00BA5155">
        <w:rPr>
          <w:rFonts w:ascii="Arial" w:hAnsi="Arial" w:cs="Arial"/>
          <w:b/>
          <w:noProof/>
          <w:sz w:val="38"/>
        </w:rPr>
        <w:drawing>
          <wp:anchor distT="0" distB="0" distL="114300" distR="114300" simplePos="0" relativeHeight="3" behindDoc="0" locked="0" layoutInCell="1" allowOverlap="1" wp14:anchorId="137E5A92" wp14:editId="71654DDB">
            <wp:simplePos x="0" y="0"/>
            <wp:positionH relativeFrom="column">
              <wp:posOffset>22320</wp:posOffset>
            </wp:positionH>
            <wp:positionV relativeFrom="paragraph">
              <wp:posOffset>3959</wp:posOffset>
            </wp:positionV>
            <wp:extent cx="2369877" cy="884517"/>
            <wp:effectExtent l="0" t="0" r="0" b="0"/>
            <wp:wrapSquare wrapText="bothSides"/>
            <wp:docPr id="1" name="Imag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877" cy="884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Hlk124957854"/>
      <w:r w:rsidRPr="00BA5155">
        <w:rPr>
          <w:rFonts w:ascii="Arial" w:eastAsia="Arial" w:hAnsi="Arial" w:cs="Arial"/>
          <w:b/>
          <w:color w:val="333333"/>
          <w:spacing w:val="9"/>
          <w:w w:val="90"/>
          <w:sz w:val="38"/>
        </w:rPr>
        <w:t>Formulário</w:t>
      </w:r>
      <w:r w:rsidRPr="00BA5155">
        <w:rPr>
          <w:rFonts w:ascii="Arial" w:eastAsia="Arial" w:hAnsi="Arial" w:cs="Arial"/>
          <w:b/>
          <w:color w:val="333333"/>
          <w:w w:val="89"/>
          <w:sz w:val="38"/>
        </w:rPr>
        <w:t xml:space="preserve"> </w:t>
      </w:r>
      <w:r w:rsidRPr="00BA5155">
        <w:rPr>
          <w:rFonts w:ascii="Arial" w:eastAsia="Arial" w:hAnsi="Arial" w:cs="Arial"/>
          <w:b/>
          <w:color w:val="333333"/>
          <w:sz w:val="38"/>
        </w:rPr>
        <w:t>para</w:t>
      </w:r>
      <w:r w:rsidRPr="00BA5155">
        <w:rPr>
          <w:rFonts w:ascii="Arial" w:eastAsia="Arial" w:hAnsi="Arial" w:cs="Arial"/>
          <w:b/>
          <w:color w:val="333333"/>
          <w:w w:val="98"/>
          <w:sz w:val="38"/>
        </w:rPr>
        <w:t xml:space="preserve"> </w:t>
      </w:r>
      <w:r w:rsidRPr="00BA5155">
        <w:rPr>
          <w:rFonts w:ascii="Arial" w:eastAsia="Arial" w:hAnsi="Arial" w:cs="Arial"/>
          <w:b/>
          <w:color w:val="333333"/>
          <w:spacing w:val="4"/>
          <w:w w:val="96"/>
          <w:sz w:val="38"/>
        </w:rPr>
        <w:t>submissão</w:t>
      </w:r>
      <w:r w:rsidRPr="00BA5155">
        <w:rPr>
          <w:rFonts w:ascii="Arial" w:eastAsia="Arial" w:hAnsi="Arial" w:cs="Arial"/>
          <w:b/>
          <w:color w:val="333333"/>
          <w:w w:val="94"/>
          <w:sz w:val="38"/>
        </w:rPr>
        <w:t xml:space="preserve"> </w:t>
      </w:r>
      <w:r w:rsidRPr="00BA5155">
        <w:rPr>
          <w:rFonts w:ascii="Arial" w:eastAsia="Arial" w:hAnsi="Arial" w:cs="Arial"/>
          <w:b/>
          <w:color w:val="333333"/>
          <w:spacing w:val="-1"/>
          <w:sz w:val="38"/>
        </w:rPr>
        <w:t xml:space="preserve">da Boa </w:t>
      </w:r>
      <w:r w:rsidRPr="00BA5155">
        <w:rPr>
          <w:rFonts w:ascii="Arial" w:eastAsia="Arial" w:hAnsi="Arial" w:cs="Arial"/>
          <w:b/>
          <w:color w:val="333333"/>
          <w:spacing w:val="8"/>
          <w:w w:val="90"/>
          <w:sz w:val="38"/>
        </w:rPr>
        <w:t>Prática</w:t>
      </w:r>
    </w:p>
    <w:p w14:paraId="6890F5A2" w14:textId="7A613E31" w:rsidR="00584240" w:rsidRPr="00BA5155" w:rsidRDefault="007B0CEC">
      <w:pPr>
        <w:pStyle w:val="Standard"/>
        <w:spacing w:after="0" w:line="240" w:lineRule="auto"/>
        <w:jc w:val="left"/>
        <w:rPr>
          <w:rFonts w:ascii="Arial" w:eastAsia="Arial" w:hAnsi="Arial" w:cs="Arial"/>
          <w:bCs/>
          <w:i/>
          <w:color w:val="333333"/>
          <w:spacing w:val="7"/>
          <w:w w:val="93"/>
          <w:sz w:val="28"/>
          <w:szCs w:val="28"/>
          <w:lang w:val="en-US"/>
        </w:rPr>
      </w:pPr>
      <w:r w:rsidRPr="00BA5155">
        <w:rPr>
          <w:rFonts w:ascii="Arial" w:eastAsia="Arial" w:hAnsi="Arial" w:cs="Arial"/>
          <w:bCs/>
          <w:i/>
          <w:color w:val="333333"/>
          <w:spacing w:val="7"/>
          <w:w w:val="93"/>
          <w:sz w:val="28"/>
          <w:szCs w:val="28"/>
          <w:lang w:val="en-US"/>
        </w:rPr>
        <w:t>Best Practice</w:t>
      </w:r>
      <w:r w:rsidRPr="00BA5155">
        <w:rPr>
          <w:rFonts w:ascii="Arial" w:eastAsia="Arial" w:hAnsi="Arial" w:cs="Arial"/>
          <w:bCs/>
          <w:color w:val="333333"/>
          <w:w w:val="90"/>
          <w:sz w:val="28"/>
          <w:szCs w:val="28"/>
          <w:lang w:val="en-US"/>
        </w:rPr>
        <w:t xml:space="preserve"> </w:t>
      </w:r>
      <w:r w:rsidRPr="00BA5155">
        <w:rPr>
          <w:rFonts w:ascii="Arial" w:eastAsia="Arial" w:hAnsi="Arial" w:cs="Arial"/>
          <w:bCs/>
          <w:i/>
          <w:color w:val="333333"/>
          <w:spacing w:val="7"/>
          <w:w w:val="93"/>
          <w:sz w:val="28"/>
          <w:szCs w:val="28"/>
          <w:lang w:val="en-US"/>
        </w:rPr>
        <w:t>Application form</w:t>
      </w:r>
    </w:p>
    <w:p w14:paraId="7F9BCA5E" w14:textId="77777777" w:rsidR="00D40BA5" w:rsidRPr="00BA5155" w:rsidRDefault="00D40BA5">
      <w:pPr>
        <w:pStyle w:val="Standard"/>
        <w:spacing w:after="0" w:line="240" w:lineRule="auto"/>
        <w:jc w:val="left"/>
        <w:rPr>
          <w:rFonts w:ascii="Arial" w:hAnsi="Arial" w:cs="Arial"/>
          <w:lang w:val="en-US"/>
        </w:rPr>
      </w:pPr>
    </w:p>
    <w:bookmarkEnd w:id="0"/>
    <w:p w14:paraId="1C2C418A" w14:textId="77777777" w:rsidR="00584240" w:rsidRPr="00BA5155" w:rsidRDefault="00584240">
      <w:pPr>
        <w:pStyle w:val="Standard"/>
        <w:pBdr>
          <w:bottom w:val="single" w:sz="12" w:space="1" w:color="auto"/>
        </w:pBdr>
        <w:spacing w:before="120" w:after="0" w:line="240" w:lineRule="auto"/>
        <w:ind w:left="6" w:right="113"/>
        <w:rPr>
          <w:rFonts w:ascii="Arial" w:eastAsia="Arial" w:hAnsi="Arial" w:cs="Arial"/>
          <w:bCs/>
          <w:spacing w:val="7"/>
          <w:w w:val="93"/>
          <w:sz w:val="20"/>
          <w:szCs w:val="20"/>
        </w:rPr>
      </w:pPr>
    </w:p>
    <w:p w14:paraId="68DAFE02" w14:textId="412397C3" w:rsidR="00584240" w:rsidRPr="00BA5155" w:rsidRDefault="007B0CEC" w:rsidP="00D40BA5">
      <w:pPr>
        <w:pStyle w:val="Standard"/>
        <w:spacing w:before="60" w:after="40" w:line="276" w:lineRule="auto"/>
        <w:ind w:left="6" w:right="113"/>
        <w:jc w:val="left"/>
        <w:rPr>
          <w:rFonts w:ascii="Arial" w:eastAsia="Arial" w:hAnsi="Arial" w:cs="Arial"/>
          <w:bCs/>
          <w:spacing w:val="7"/>
          <w:w w:val="93"/>
          <w:sz w:val="20"/>
          <w:szCs w:val="20"/>
        </w:rPr>
      </w:pPr>
      <w:bookmarkStart w:id="1" w:name="_Hlk124958093"/>
      <w:r w:rsidRPr="00BA5155">
        <w:rPr>
          <w:rFonts w:ascii="Arial" w:eastAsia="Arial" w:hAnsi="Arial" w:cs="Arial"/>
          <w:bCs/>
          <w:spacing w:val="7"/>
          <w:w w:val="93"/>
          <w:sz w:val="20"/>
          <w:szCs w:val="20"/>
        </w:rPr>
        <w:t xml:space="preserve">Depois de preenchido, por favor grave este formulário e envie para </w:t>
      </w:r>
      <w:hyperlink r:id="rId8" w:history="1">
        <w:r w:rsidRPr="00BA5155">
          <w:rPr>
            <w:rStyle w:val="Internetlink"/>
            <w:rFonts w:ascii="Arial" w:eastAsia="Arial" w:hAnsi="Arial" w:cs="Arial"/>
            <w:bCs/>
            <w:spacing w:val="7"/>
            <w:w w:val="93"/>
            <w:sz w:val="20"/>
            <w:szCs w:val="20"/>
          </w:rPr>
          <w:t>observist@tecnico.ulisboa.pt</w:t>
        </w:r>
      </w:hyperlink>
      <w:r w:rsidRPr="00BA5155">
        <w:rPr>
          <w:rFonts w:ascii="Arial" w:eastAsia="Arial" w:hAnsi="Arial" w:cs="Arial"/>
          <w:bCs/>
          <w:spacing w:val="7"/>
          <w:w w:val="93"/>
          <w:sz w:val="20"/>
          <w:szCs w:val="20"/>
          <w:u w:val="single"/>
        </w:rPr>
        <w:t xml:space="preserve"> </w:t>
      </w:r>
      <w:r w:rsidRPr="00BA5155">
        <w:rPr>
          <w:rFonts w:ascii="Arial" w:eastAsia="Arial" w:hAnsi="Arial" w:cs="Arial"/>
          <w:bCs/>
          <w:spacing w:val="7"/>
          <w:w w:val="93"/>
          <w:sz w:val="20"/>
          <w:szCs w:val="20"/>
        </w:rPr>
        <w:t xml:space="preserve"> para submeter a Boa Prática. Ser-lhe-á enviado um e-mail de confirmação da receção. </w:t>
      </w:r>
      <w:r w:rsidRPr="00BA5155">
        <w:rPr>
          <w:rFonts w:ascii="Arial" w:eastAsia="Arial" w:hAnsi="Arial" w:cs="Arial"/>
          <w:bCs/>
          <w:spacing w:val="7"/>
          <w:w w:val="93"/>
          <w:sz w:val="20"/>
          <w:szCs w:val="20"/>
        </w:rPr>
        <w:t>Todos os campos são obrigatórios.</w:t>
      </w:r>
    </w:p>
    <w:p w14:paraId="64E0541F" w14:textId="6DAE4286" w:rsidR="00D40BA5" w:rsidRPr="00BA5155" w:rsidRDefault="00D40BA5" w:rsidP="00D40BA5">
      <w:pPr>
        <w:pStyle w:val="Standard"/>
        <w:spacing w:before="60" w:after="40" w:line="276" w:lineRule="auto"/>
        <w:ind w:left="6" w:right="113"/>
        <w:jc w:val="left"/>
        <w:rPr>
          <w:rFonts w:ascii="Arial" w:hAnsi="Arial" w:cs="Arial"/>
          <w:sz w:val="20"/>
          <w:szCs w:val="20"/>
        </w:rPr>
      </w:pPr>
      <w:r w:rsidRPr="00BA5155">
        <w:rPr>
          <w:rFonts w:ascii="Arial" w:eastAsia="Arial" w:hAnsi="Arial" w:cs="Arial"/>
          <w:bCs/>
          <w:spacing w:val="7"/>
          <w:w w:val="93"/>
          <w:sz w:val="20"/>
          <w:szCs w:val="20"/>
        </w:rPr>
        <w:t xml:space="preserve">Elegibilidade e submissão: </w:t>
      </w:r>
      <w:hyperlink r:id="rId9" w:history="1">
        <w:r w:rsidRPr="00BA5155">
          <w:rPr>
            <w:rStyle w:val="Hiperligao"/>
            <w:rFonts w:ascii="Arial" w:eastAsia="Arial" w:hAnsi="Arial" w:cs="Arial"/>
            <w:bCs/>
            <w:spacing w:val="7"/>
            <w:w w:val="93"/>
            <w:sz w:val="20"/>
            <w:szCs w:val="20"/>
          </w:rPr>
          <w:t>https://observist.tecnico.ulisboa.pt/elegibilidade_submissao/</w:t>
        </w:r>
      </w:hyperlink>
      <w:r w:rsidRPr="00BA5155">
        <w:rPr>
          <w:rFonts w:ascii="Arial" w:eastAsia="Arial" w:hAnsi="Arial" w:cs="Arial"/>
          <w:bCs/>
          <w:spacing w:val="7"/>
          <w:w w:val="93"/>
          <w:sz w:val="20"/>
          <w:szCs w:val="20"/>
        </w:rPr>
        <w:t xml:space="preserve"> </w:t>
      </w:r>
    </w:p>
    <w:p w14:paraId="250B5920" w14:textId="77777777" w:rsidR="00D40BA5" w:rsidRPr="00BA5155" w:rsidRDefault="00D40BA5" w:rsidP="00D40BA5">
      <w:pPr>
        <w:rPr>
          <w:rFonts w:cs="Arial"/>
          <w:w w:val="93"/>
        </w:rPr>
      </w:pPr>
    </w:p>
    <w:p w14:paraId="4BED5627" w14:textId="63F96F34" w:rsidR="00584240" w:rsidRPr="00BA5155" w:rsidRDefault="007B0CEC" w:rsidP="00D40BA5">
      <w:pPr>
        <w:pStyle w:val="Standard"/>
        <w:spacing w:before="60" w:after="40" w:line="276" w:lineRule="auto"/>
        <w:ind w:left="6" w:right="113"/>
        <w:jc w:val="left"/>
        <w:rPr>
          <w:rFonts w:ascii="Arial" w:eastAsia="Arial" w:hAnsi="Arial" w:cs="Arial"/>
          <w:bCs/>
          <w:i/>
          <w:spacing w:val="7"/>
          <w:w w:val="93"/>
          <w:sz w:val="20"/>
          <w:szCs w:val="20"/>
          <w:lang w:val="en-US"/>
        </w:rPr>
      </w:pPr>
      <w:r w:rsidRPr="00BA5155">
        <w:rPr>
          <w:rFonts w:ascii="Arial" w:eastAsia="Arial" w:hAnsi="Arial" w:cs="Arial"/>
          <w:bCs/>
          <w:i/>
          <w:spacing w:val="7"/>
          <w:w w:val="93"/>
          <w:sz w:val="20"/>
          <w:szCs w:val="20"/>
          <w:lang w:val="en-US"/>
        </w:rPr>
        <w:t xml:space="preserve">After filling the </w:t>
      </w:r>
      <w:r w:rsidR="006676B1" w:rsidRPr="00BA5155">
        <w:rPr>
          <w:rFonts w:ascii="Arial" w:eastAsia="Arial" w:hAnsi="Arial" w:cs="Arial"/>
          <w:bCs/>
          <w:i/>
          <w:spacing w:val="7"/>
          <w:w w:val="93"/>
          <w:sz w:val="20"/>
          <w:szCs w:val="20"/>
          <w:lang w:val="en-US"/>
        </w:rPr>
        <w:t>form,</w:t>
      </w:r>
      <w:r w:rsidRPr="00BA5155">
        <w:rPr>
          <w:rFonts w:ascii="Arial" w:eastAsia="Arial" w:hAnsi="Arial" w:cs="Arial"/>
          <w:bCs/>
          <w:i/>
          <w:spacing w:val="7"/>
          <w:w w:val="93"/>
          <w:sz w:val="20"/>
          <w:szCs w:val="20"/>
          <w:lang w:val="en-US"/>
        </w:rPr>
        <w:t xml:space="preserve"> please save it and send it to </w:t>
      </w:r>
      <w:hyperlink r:id="rId10" w:history="1">
        <w:r w:rsidRPr="00BA5155">
          <w:rPr>
            <w:rStyle w:val="Internetlink"/>
            <w:rFonts w:ascii="Arial" w:eastAsia="Arial" w:hAnsi="Arial" w:cs="Arial"/>
            <w:bCs/>
            <w:i/>
            <w:spacing w:val="7"/>
            <w:w w:val="93"/>
            <w:sz w:val="20"/>
            <w:szCs w:val="20"/>
            <w:lang w:val="en-US"/>
          </w:rPr>
          <w:t>observist@tecnico.ulisboa.pt</w:t>
        </w:r>
      </w:hyperlink>
      <w:r w:rsidRPr="00BA5155">
        <w:rPr>
          <w:rFonts w:ascii="Arial" w:eastAsia="Arial" w:hAnsi="Arial" w:cs="Arial"/>
          <w:bCs/>
          <w:i/>
          <w:color w:val="333333"/>
          <w:spacing w:val="7"/>
          <w:w w:val="93"/>
          <w:sz w:val="20"/>
          <w:szCs w:val="20"/>
          <w:lang w:val="en-US"/>
        </w:rPr>
        <w:t xml:space="preserve"> t</w:t>
      </w:r>
      <w:r w:rsidRPr="00BA5155">
        <w:rPr>
          <w:rFonts w:ascii="Arial" w:eastAsia="Arial" w:hAnsi="Arial" w:cs="Arial"/>
          <w:bCs/>
          <w:i/>
          <w:spacing w:val="7"/>
          <w:w w:val="93"/>
          <w:sz w:val="20"/>
          <w:szCs w:val="20"/>
          <w:lang w:val="en-US"/>
        </w:rPr>
        <w:t>o submit the Best Practice. You will receive a confirmation e-mail. All the fields are mandatory.</w:t>
      </w:r>
    </w:p>
    <w:p w14:paraId="3EE4743C" w14:textId="34E1FC22" w:rsidR="00D40BA5" w:rsidRPr="00BA5155" w:rsidRDefault="00D40BA5" w:rsidP="00D40BA5">
      <w:pPr>
        <w:pStyle w:val="Standard"/>
        <w:pBdr>
          <w:bottom w:val="single" w:sz="12" w:space="1" w:color="auto"/>
        </w:pBdr>
        <w:spacing w:before="60" w:after="40" w:line="276" w:lineRule="auto"/>
        <w:ind w:left="6" w:right="113"/>
        <w:jc w:val="left"/>
        <w:rPr>
          <w:rFonts w:ascii="Arial" w:eastAsia="Arial" w:hAnsi="Arial" w:cs="Arial"/>
          <w:bCs/>
          <w:i/>
          <w:spacing w:val="7"/>
          <w:w w:val="93"/>
          <w:sz w:val="20"/>
          <w:szCs w:val="20"/>
          <w:lang w:val="en-US"/>
        </w:rPr>
      </w:pPr>
      <w:r w:rsidRPr="00BA5155">
        <w:rPr>
          <w:rFonts w:ascii="Arial" w:eastAsia="Arial" w:hAnsi="Arial" w:cs="Arial"/>
          <w:bCs/>
          <w:i/>
          <w:spacing w:val="7"/>
          <w:w w:val="93"/>
          <w:sz w:val="20"/>
          <w:szCs w:val="20"/>
          <w:lang w:val="en-US"/>
        </w:rPr>
        <w:t xml:space="preserve">Eligibility and submission: </w:t>
      </w:r>
      <w:hyperlink r:id="rId11" w:history="1">
        <w:r w:rsidRPr="00BA5155">
          <w:rPr>
            <w:rStyle w:val="Hiperligao"/>
            <w:rFonts w:ascii="Arial" w:eastAsia="Arial" w:hAnsi="Arial" w:cs="Arial"/>
            <w:bCs/>
            <w:i/>
            <w:spacing w:val="7"/>
            <w:w w:val="93"/>
            <w:sz w:val="20"/>
            <w:szCs w:val="20"/>
            <w:lang w:val="en-US"/>
          </w:rPr>
          <w:t>https://observist.tecnico.ulisboa.pt/</w:t>
        </w:r>
        <w:r w:rsidRPr="00BA5155">
          <w:rPr>
            <w:rStyle w:val="Hiperligao"/>
            <w:rFonts w:ascii="Arial" w:eastAsia="Arial" w:hAnsi="Arial" w:cs="Arial"/>
            <w:bCs/>
            <w:i/>
            <w:spacing w:val="7"/>
            <w:w w:val="93"/>
            <w:sz w:val="20"/>
            <w:szCs w:val="20"/>
            <w:lang w:val="en-US"/>
          </w:rPr>
          <w:t>en/</w:t>
        </w:r>
        <w:r w:rsidRPr="00BA5155">
          <w:rPr>
            <w:rStyle w:val="Hiperligao"/>
            <w:rFonts w:ascii="Arial" w:eastAsia="Arial" w:hAnsi="Arial" w:cs="Arial"/>
            <w:bCs/>
            <w:i/>
            <w:spacing w:val="7"/>
            <w:w w:val="93"/>
            <w:sz w:val="20"/>
            <w:szCs w:val="20"/>
            <w:lang w:val="en-US"/>
          </w:rPr>
          <w:t>elegibilidade_submissao/</w:t>
        </w:r>
      </w:hyperlink>
      <w:r w:rsidRPr="00BA5155">
        <w:rPr>
          <w:rFonts w:ascii="Arial" w:eastAsia="Arial" w:hAnsi="Arial" w:cs="Arial"/>
          <w:bCs/>
          <w:i/>
          <w:spacing w:val="7"/>
          <w:w w:val="93"/>
          <w:sz w:val="20"/>
          <w:szCs w:val="20"/>
          <w:lang w:val="en-US"/>
        </w:rPr>
        <w:t xml:space="preserve"> </w:t>
      </w:r>
    </w:p>
    <w:p w14:paraId="02D997E0" w14:textId="77777777" w:rsidR="00F76D83" w:rsidRPr="00BA5155" w:rsidRDefault="00F76D83" w:rsidP="006676B1">
      <w:pPr>
        <w:spacing w:beforeLines="60" w:before="144" w:afterLines="40" w:after="96" w:line="276" w:lineRule="auto"/>
        <w:rPr>
          <w:rFonts w:cs="Arial"/>
          <w:b/>
          <w:w w:val="93"/>
          <w:sz w:val="24"/>
          <w:szCs w:val="24"/>
        </w:rPr>
      </w:pPr>
      <w:bookmarkStart w:id="2" w:name="_Hlk124960076"/>
      <w:bookmarkEnd w:id="1"/>
      <w:bookmarkEnd w:id="2"/>
    </w:p>
    <w:p w14:paraId="6B0EE31E" w14:textId="5D7C7C79" w:rsidR="00584240" w:rsidRPr="00BA5155" w:rsidRDefault="006676B1" w:rsidP="006676B1">
      <w:pPr>
        <w:spacing w:beforeLines="60" w:before="144" w:afterLines="40" w:after="96" w:line="276" w:lineRule="auto"/>
        <w:rPr>
          <w:rFonts w:cs="Arial"/>
        </w:rPr>
      </w:pPr>
      <w:r w:rsidRPr="00BA5155">
        <w:rPr>
          <w:rFonts w:cs="Arial"/>
          <w:b/>
          <w:w w:val="93"/>
          <w:sz w:val="24"/>
          <w:szCs w:val="24"/>
        </w:rPr>
        <w:t xml:space="preserve">1. </w:t>
      </w:r>
      <w:r w:rsidR="007B0CEC" w:rsidRPr="00BA5155">
        <w:rPr>
          <w:rFonts w:cs="Arial"/>
          <w:b/>
          <w:w w:val="93"/>
          <w:sz w:val="24"/>
          <w:szCs w:val="24"/>
        </w:rPr>
        <w:t>Dados do</w:t>
      </w:r>
      <w:r w:rsidR="005A2F69">
        <w:rPr>
          <w:rFonts w:cs="Arial"/>
          <w:b/>
          <w:w w:val="93"/>
          <w:sz w:val="24"/>
          <w:szCs w:val="24"/>
        </w:rPr>
        <w:t>(s)</w:t>
      </w:r>
      <w:r w:rsidR="007B0CEC" w:rsidRPr="00BA5155">
        <w:rPr>
          <w:rFonts w:cs="Arial"/>
          <w:b/>
          <w:w w:val="93"/>
          <w:sz w:val="24"/>
          <w:szCs w:val="24"/>
        </w:rPr>
        <w:t xml:space="preserve"> proponente</w:t>
      </w:r>
      <w:r w:rsidR="005A2F69">
        <w:rPr>
          <w:rFonts w:cs="Arial"/>
          <w:b/>
          <w:w w:val="93"/>
          <w:sz w:val="24"/>
          <w:szCs w:val="24"/>
        </w:rPr>
        <w:t>(s)</w:t>
      </w:r>
      <w:r w:rsidR="007B0CEC" w:rsidRPr="00BA5155">
        <w:rPr>
          <w:rFonts w:cs="Arial"/>
          <w:b/>
          <w:w w:val="93"/>
          <w:sz w:val="24"/>
          <w:szCs w:val="24"/>
        </w:rPr>
        <w:t xml:space="preserve"> |</w:t>
      </w:r>
      <w:r w:rsidR="007B0CEC" w:rsidRPr="00BA5155">
        <w:rPr>
          <w:rFonts w:cs="Arial"/>
          <w:spacing w:val="4"/>
          <w:sz w:val="24"/>
          <w:szCs w:val="24"/>
        </w:rPr>
        <w:t xml:space="preserve"> </w:t>
      </w:r>
      <w:r w:rsidR="007B0CEC" w:rsidRPr="00BA5155">
        <w:rPr>
          <w:rFonts w:cs="Arial"/>
          <w:i/>
          <w:iCs/>
          <w:w w:val="93"/>
          <w:lang w:val="en-US"/>
        </w:rPr>
        <w:t>Applicants</w:t>
      </w:r>
      <w:r w:rsidR="007B0CEC" w:rsidRPr="00BA5155">
        <w:rPr>
          <w:rFonts w:cs="Arial"/>
          <w:i/>
          <w:iCs/>
          <w:w w:val="90"/>
          <w:lang w:val="en-US"/>
        </w:rPr>
        <w:t xml:space="preserve"> </w:t>
      </w:r>
      <w:r w:rsidR="007B0CEC" w:rsidRPr="00BA5155">
        <w:rPr>
          <w:rFonts w:cs="Arial"/>
          <w:i/>
          <w:iCs/>
          <w:spacing w:val="5"/>
          <w:w w:val="94"/>
          <w:lang w:val="en-US"/>
        </w:rPr>
        <w:t>identification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340"/>
      </w:tblGrid>
      <w:tr w:rsidR="006676B1" w:rsidRPr="00BA5155" w14:paraId="5342CB7F" w14:textId="77777777" w:rsidTr="005A2F69">
        <w:tc>
          <w:tcPr>
            <w:tcW w:w="2268" w:type="dxa"/>
          </w:tcPr>
          <w:p w14:paraId="0D341BE0" w14:textId="402C6417" w:rsidR="006676B1" w:rsidRPr="00BA5155" w:rsidRDefault="006676B1" w:rsidP="006676B1">
            <w:pPr>
              <w:spacing w:beforeLines="60" w:before="144" w:afterLines="40" w:after="96" w:line="276" w:lineRule="auto"/>
              <w:rPr>
                <w:rFonts w:cs="Arial"/>
                <w:szCs w:val="20"/>
              </w:rPr>
            </w:pPr>
            <w:r w:rsidRPr="00BA5155">
              <w:rPr>
                <w:rFonts w:cs="Arial"/>
                <w:w w:val="93"/>
                <w:szCs w:val="20"/>
              </w:rPr>
              <w:t xml:space="preserve">1.1. </w:t>
            </w:r>
            <w:r w:rsidRPr="00BA5155">
              <w:rPr>
                <w:rFonts w:cs="Arial"/>
                <w:w w:val="93"/>
                <w:szCs w:val="20"/>
              </w:rPr>
              <w:t>Nome</w:t>
            </w:r>
            <w:r w:rsidR="005A2F69">
              <w:rPr>
                <w:rFonts w:cs="Arial"/>
                <w:w w:val="93"/>
                <w:szCs w:val="20"/>
              </w:rPr>
              <w:t>(s)</w:t>
            </w:r>
            <w:r w:rsidRPr="00BA5155">
              <w:rPr>
                <w:rFonts w:cs="Arial"/>
                <w:szCs w:val="20"/>
              </w:rPr>
              <w:t xml:space="preserve"> |</w:t>
            </w:r>
            <w:r w:rsidRPr="00BA5155">
              <w:rPr>
                <w:rFonts w:cs="Arial"/>
                <w:w w:val="64"/>
                <w:szCs w:val="20"/>
              </w:rPr>
              <w:t xml:space="preserve"> </w:t>
            </w:r>
            <w:r w:rsidRPr="00BA5155">
              <w:rPr>
                <w:rFonts w:cs="Arial"/>
                <w:i/>
                <w:iCs/>
                <w:w w:val="93"/>
                <w:szCs w:val="20"/>
                <w:lang w:val="en-US"/>
              </w:rPr>
              <w:t>Name</w:t>
            </w:r>
            <w:r w:rsidR="005A2F69">
              <w:rPr>
                <w:rFonts w:cs="Arial"/>
                <w:i/>
                <w:iCs/>
                <w:w w:val="93"/>
                <w:szCs w:val="20"/>
                <w:lang w:val="en-US"/>
              </w:rPr>
              <w:t>(s)</w:t>
            </w:r>
          </w:p>
        </w:tc>
        <w:sdt>
          <w:sdtPr>
            <w:rPr>
              <w:rFonts w:cs="Arial"/>
              <w:w w:val="93"/>
              <w:szCs w:val="20"/>
            </w:rPr>
            <w:alias w:val="1.1"/>
            <w:tag w:val="1.1"/>
            <w:id w:val="-423185396"/>
            <w:placeholder>
              <w:docPart w:val="C7BD2C23A0A14F7E85AE2BE5F76BA51D"/>
            </w:placeholder>
            <w:showingPlcHdr/>
            <w15:color w:val="CCFFFF"/>
            <w:text w:multiLine="1"/>
          </w:sdtPr>
          <w:sdtContent>
            <w:tc>
              <w:tcPr>
                <w:tcW w:w="6340" w:type="dxa"/>
              </w:tcPr>
              <w:p w14:paraId="231E0F6F" w14:textId="65D1B8B4" w:rsidR="006676B1" w:rsidRPr="00BA5155" w:rsidRDefault="00F76D83" w:rsidP="006676B1">
                <w:pPr>
                  <w:spacing w:beforeLines="60" w:before="144" w:afterLines="40" w:after="96" w:line="276" w:lineRule="auto"/>
                  <w:rPr>
                    <w:rFonts w:cs="Arial"/>
                    <w:w w:val="93"/>
                    <w:szCs w:val="20"/>
                  </w:rPr>
                </w:pPr>
                <w:r w:rsidRPr="00BA5155">
                  <w:rPr>
                    <w:rStyle w:val="TextodoMarcadordePosio"/>
                    <w:rFonts w:cs="Arial"/>
                  </w:rPr>
                  <w:t>Clique ou toque aqui para introduzir texto.</w:t>
                </w:r>
              </w:p>
            </w:tc>
          </w:sdtContent>
        </w:sdt>
      </w:tr>
      <w:tr w:rsidR="006676B1" w:rsidRPr="00BA5155" w14:paraId="370D96E8" w14:textId="77777777" w:rsidTr="005A2F69">
        <w:tc>
          <w:tcPr>
            <w:tcW w:w="2268" w:type="dxa"/>
          </w:tcPr>
          <w:p w14:paraId="4485AD7D" w14:textId="1A58D8BD" w:rsidR="006676B1" w:rsidRPr="00BA5155" w:rsidRDefault="006676B1" w:rsidP="006676B1">
            <w:pPr>
              <w:spacing w:beforeLines="60" w:before="144" w:afterLines="40" w:after="96" w:line="276" w:lineRule="auto"/>
              <w:rPr>
                <w:rFonts w:cs="Arial"/>
                <w:szCs w:val="20"/>
              </w:rPr>
            </w:pPr>
            <w:r w:rsidRPr="00BA5155">
              <w:rPr>
                <w:rFonts w:cs="Arial"/>
                <w:spacing w:val="3"/>
                <w:w w:val="97"/>
                <w:szCs w:val="20"/>
              </w:rPr>
              <w:t xml:space="preserve">1.2. </w:t>
            </w:r>
            <w:r w:rsidRPr="00BA5155">
              <w:rPr>
                <w:rFonts w:cs="Arial"/>
                <w:spacing w:val="3"/>
                <w:w w:val="97"/>
                <w:szCs w:val="20"/>
              </w:rPr>
              <w:t>Email</w:t>
            </w:r>
            <w:r w:rsidR="005A2F69">
              <w:rPr>
                <w:rFonts w:cs="Arial"/>
                <w:spacing w:val="3"/>
                <w:w w:val="97"/>
                <w:szCs w:val="20"/>
              </w:rPr>
              <w:t>(s)</w:t>
            </w:r>
          </w:p>
        </w:tc>
        <w:sdt>
          <w:sdtPr>
            <w:rPr>
              <w:rFonts w:cs="Arial"/>
              <w:w w:val="93"/>
              <w:szCs w:val="20"/>
            </w:rPr>
            <w:alias w:val="1.2"/>
            <w:tag w:val="email"/>
            <w:id w:val="1026302935"/>
            <w:placeholder>
              <w:docPart w:val="62ED3CF08CDA470F80B71523560E24C1"/>
            </w:placeholder>
            <w:showingPlcHdr/>
            <w15:color w:val="CCFFFF"/>
            <w:text w:multiLine="1"/>
          </w:sdtPr>
          <w:sdtContent>
            <w:tc>
              <w:tcPr>
                <w:tcW w:w="6340" w:type="dxa"/>
              </w:tcPr>
              <w:p w14:paraId="575D72E5" w14:textId="25AFE3E2" w:rsidR="006676B1" w:rsidRPr="00BA5155" w:rsidRDefault="00F76D83" w:rsidP="006676B1">
                <w:pPr>
                  <w:spacing w:beforeLines="60" w:before="144" w:afterLines="40" w:after="96" w:line="276" w:lineRule="auto"/>
                  <w:rPr>
                    <w:rFonts w:cs="Arial"/>
                    <w:w w:val="93"/>
                    <w:szCs w:val="20"/>
                  </w:rPr>
                </w:pPr>
                <w:r w:rsidRPr="00BA5155">
                  <w:rPr>
                    <w:rStyle w:val="TextodoMarcadordePosio"/>
                    <w:rFonts w:cs="Arial"/>
                  </w:rPr>
                  <w:t>Clique ou toque aqui para introduzir texto.</w:t>
                </w:r>
              </w:p>
            </w:tc>
          </w:sdtContent>
        </w:sdt>
      </w:tr>
    </w:tbl>
    <w:p w14:paraId="03F75DEB" w14:textId="56A81418" w:rsidR="00F76D83" w:rsidRPr="005A2F69" w:rsidRDefault="005A2F69" w:rsidP="005A2F69">
      <w:pPr>
        <w:spacing w:beforeLines="60" w:before="144" w:afterLines="40" w:after="96" w:line="276" w:lineRule="auto"/>
        <w:jc w:val="center"/>
        <w:rPr>
          <w:rFonts w:cs="Arial"/>
          <w:b/>
          <w:w w:val="93"/>
          <w:sz w:val="18"/>
          <w:szCs w:val="18"/>
        </w:rPr>
      </w:pPr>
      <w:r w:rsidRPr="005A2F69">
        <w:rPr>
          <w:rFonts w:cs="Arial"/>
          <w:b/>
          <w:w w:val="93"/>
          <w:sz w:val="18"/>
          <w:szCs w:val="18"/>
          <w:highlight w:val="lightGray"/>
        </w:rPr>
        <w:t>Múltiplos proponentes separado</w:t>
      </w:r>
      <w:r>
        <w:rPr>
          <w:rFonts w:cs="Arial"/>
          <w:b/>
          <w:w w:val="93"/>
          <w:sz w:val="18"/>
          <w:szCs w:val="18"/>
          <w:highlight w:val="lightGray"/>
        </w:rPr>
        <w:t>s</w:t>
      </w:r>
      <w:r w:rsidRPr="005A2F69">
        <w:rPr>
          <w:rFonts w:cs="Arial"/>
          <w:b/>
          <w:w w:val="93"/>
          <w:sz w:val="18"/>
          <w:szCs w:val="18"/>
          <w:highlight w:val="lightGray"/>
        </w:rPr>
        <w:t xml:space="preserve"> por ponto-e-vírgula</w:t>
      </w:r>
      <w:r>
        <w:rPr>
          <w:rFonts w:cs="Arial"/>
          <w:b/>
          <w:w w:val="93"/>
          <w:sz w:val="18"/>
          <w:szCs w:val="18"/>
          <w:highlight w:val="lightGray"/>
        </w:rPr>
        <w:t>.</w:t>
      </w:r>
      <w:r w:rsidRPr="005A2F69">
        <w:rPr>
          <w:rFonts w:cs="Arial"/>
          <w:b/>
          <w:w w:val="93"/>
          <w:sz w:val="18"/>
          <w:szCs w:val="18"/>
          <w:highlight w:val="lightGray"/>
        </w:rPr>
        <w:t xml:space="preserve"> 1º</w:t>
      </w:r>
      <w:r>
        <w:rPr>
          <w:rFonts w:cs="Arial"/>
          <w:b/>
          <w:w w:val="93"/>
          <w:sz w:val="18"/>
          <w:szCs w:val="18"/>
          <w:highlight w:val="lightGray"/>
        </w:rPr>
        <w:t xml:space="preserve"> proponente</w:t>
      </w:r>
      <w:r w:rsidRPr="005A2F69">
        <w:rPr>
          <w:rFonts w:cs="Arial"/>
          <w:b/>
          <w:w w:val="93"/>
          <w:sz w:val="18"/>
          <w:szCs w:val="18"/>
          <w:highlight w:val="lightGray"/>
        </w:rPr>
        <w:t xml:space="preserve"> </w:t>
      </w:r>
      <w:r>
        <w:rPr>
          <w:rFonts w:cs="Arial"/>
          <w:b/>
          <w:w w:val="93"/>
          <w:sz w:val="18"/>
          <w:szCs w:val="18"/>
          <w:highlight w:val="lightGray"/>
        </w:rPr>
        <w:t xml:space="preserve">é </w:t>
      </w:r>
      <w:r w:rsidRPr="005A2F69">
        <w:rPr>
          <w:rFonts w:cs="Arial"/>
          <w:b/>
          <w:w w:val="93"/>
          <w:sz w:val="18"/>
          <w:szCs w:val="18"/>
          <w:highlight w:val="lightGray"/>
        </w:rPr>
        <w:t>a pessoa de contacto.</w:t>
      </w:r>
    </w:p>
    <w:p w14:paraId="4B5F5881" w14:textId="799C806A" w:rsidR="00584240" w:rsidRPr="00BA5155" w:rsidRDefault="006676B1" w:rsidP="006676B1">
      <w:pPr>
        <w:spacing w:beforeLines="60" w:before="144" w:afterLines="40" w:after="96" w:line="276" w:lineRule="auto"/>
        <w:rPr>
          <w:rFonts w:cs="Arial"/>
          <w:i/>
          <w:iCs/>
        </w:rPr>
      </w:pPr>
      <w:r w:rsidRPr="00BA5155">
        <w:rPr>
          <w:rFonts w:cs="Arial"/>
          <w:b/>
          <w:w w:val="93"/>
          <w:sz w:val="24"/>
          <w:szCs w:val="24"/>
        </w:rPr>
        <w:t xml:space="preserve">2. Designação da </w:t>
      </w:r>
      <w:r w:rsidR="007B0CEC" w:rsidRPr="00BA5155">
        <w:rPr>
          <w:rFonts w:cs="Arial"/>
          <w:b/>
          <w:w w:val="93"/>
          <w:sz w:val="24"/>
          <w:szCs w:val="24"/>
        </w:rPr>
        <w:t xml:space="preserve">Prática </w:t>
      </w:r>
      <w:r w:rsidR="007B0CEC" w:rsidRPr="00BA5155">
        <w:rPr>
          <w:rFonts w:cs="Arial"/>
          <w:b/>
          <w:w w:val="93"/>
          <w:sz w:val="24"/>
          <w:szCs w:val="24"/>
        </w:rPr>
        <w:t>|</w:t>
      </w:r>
      <w:r w:rsidR="007B0CEC" w:rsidRPr="00BA5155">
        <w:rPr>
          <w:rFonts w:cs="Arial"/>
          <w:w w:val="88"/>
          <w:sz w:val="30"/>
        </w:rPr>
        <w:t xml:space="preserve"> </w:t>
      </w:r>
      <w:r w:rsidR="007B0CEC" w:rsidRPr="00BA5155">
        <w:rPr>
          <w:rFonts w:cs="Arial"/>
          <w:i/>
          <w:iCs/>
          <w:w w:val="93"/>
          <w:lang w:val="en-US"/>
        </w:rPr>
        <w:t>Practice</w:t>
      </w:r>
      <w:r w:rsidRPr="00BA5155">
        <w:rPr>
          <w:rFonts w:cs="Arial"/>
          <w:i/>
          <w:iCs/>
          <w:w w:val="93"/>
          <w:lang w:val="en-US"/>
        </w:rPr>
        <w:t xml:space="preserve"> name</w:t>
      </w:r>
    </w:p>
    <w:sdt>
      <w:sdtPr>
        <w:rPr>
          <w:rFonts w:cs="Arial"/>
        </w:rPr>
        <w:alias w:val="2"/>
        <w:tag w:val="2"/>
        <w:id w:val="-660076316"/>
        <w:placeholder>
          <w:docPart w:val="8A04D9253BB34EE892160CD9AB6B6763"/>
        </w:placeholder>
        <w15:color w:val="CCFFFF"/>
        <w:text w:multiLine="1"/>
      </w:sdtPr>
      <w:sdtContent>
        <w:p w14:paraId="77B70B18" w14:textId="59CD4E0E" w:rsidR="00584240" w:rsidRPr="00BA5155" w:rsidRDefault="00BA5155" w:rsidP="006676B1">
          <w:pPr>
            <w:spacing w:beforeLines="60" w:before="144" w:afterLines="40" w:after="96" w:line="276" w:lineRule="auto"/>
            <w:rPr>
              <w:rFonts w:cs="Arial"/>
            </w:rPr>
          </w:pPr>
          <w:r w:rsidRPr="00BA5155">
            <w:rPr>
              <w:rFonts w:cs="Arial"/>
            </w:rPr>
            <w:br/>
          </w:r>
        </w:p>
      </w:sdtContent>
    </w:sdt>
    <w:p w14:paraId="3923D2A4" w14:textId="77777777" w:rsidR="00F76D83" w:rsidRPr="00BA5155" w:rsidRDefault="00F76D83" w:rsidP="006676B1">
      <w:pPr>
        <w:spacing w:beforeLines="60" w:before="144" w:afterLines="40" w:after="96" w:line="276" w:lineRule="auto"/>
        <w:rPr>
          <w:rFonts w:cs="Arial"/>
          <w:b/>
          <w:w w:val="93"/>
          <w:sz w:val="24"/>
          <w:szCs w:val="24"/>
        </w:rPr>
      </w:pPr>
    </w:p>
    <w:p w14:paraId="3A177317" w14:textId="43DABA24" w:rsidR="00584240" w:rsidRPr="00BA5155" w:rsidRDefault="006676B1" w:rsidP="006676B1">
      <w:pPr>
        <w:spacing w:beforeLines="60" w:before="144" w:afterLines="40" w:after="96" w:line="276" w:lineRule="auto"/>
        <w:rPr>
          <w:rFonts w:cs="Arial"/>
          <w:w w:val="93"/>
          <w:lang w:val="en-US"/>
        </w:rPr>
      </w:pPr>
      <w:r w:rsidRPr="00BA5155">
        <w:rPr>
          <w:rFonts w:cs="Arial"/>
          <w:b/>
          <w:w w:val="93"/>
          <w:sz w:val="24"/>
          <w:szCs w:val="24"/>
        </w:rPr>
        <w:t xml:space="preserve">3. </w:t>
      </w:r>
      <w:r w:rsidR="007B0CEC" w:rsidRPr="00BA5155">
        <w:rPr>
          <w:rFonts w:cs="Arial"/>
          <w:b/>
          <w:w w:val="93"/>
          <w:sz w:val="24"/>
          <w:szCs w:val="24"/>
        </w:rPr>
        <w:t>Seleção da Área Temáticas |</w:t>
      </w:r>
      <w:r w:rsidR="007B0CEC" w:rsidRPr="00BA5155">
        <w:rPr>
          <w:rFonts w:cs="Arial"/>
          <w:b/>
          <w:w w:val="93"/>
        </w:rPr>
        <w:t xml:space="preserve"> </w:t>
      </w:r>
      <w:r w:rsidR="007B0CEC" w:rsidRPr="00BA5155">
        <w:rPr>
          <w:rFonts w:cs="Arial"/>
          <w:i/>
          <w:iCs/>
          <w:w w:val="93"/>
          <w:lang w:val="en-US"/>
        </w:rPr>
        <w:t>Thematic Areas Selection</w:t>
      </w:r>
    </w:p>
    <w:p w14:paraId="30A70F60" w14:textId="2FEC29E3" w:rsidR="00584240" w:rsidRPr="00BA5155" w:rsidRDefault="006676B1" w:rsidP="006676B1">
      <w:pPr>
        <w:spacing w:beforeLines="60" w:before="144" w:afterLines="40" w:after="96" w:line="276" w:lineRule="auto"/>
        <w:rPr>
          <w:rFonts w:cs="Arial"/>
          <w:i/>
          <w:iCs/>
          <w:w w:val="93"/>
          <w:szCs w:val="20"/>
          <w:lang w:val="en-US"/>
        </w:rPr>
      </w:pPr>
      <w:r w:rsidRPr="00BA5155">
        <w:rPr>
          <w:rFonts w:cs="Arial"/>
          <w:spacing w:val="4"/>
          <w:w w:val="96"/>
          <w:szCs w:val="20"/>
        </w:rPr>
        <w:t xml:space="preserve">3.1. </w:t>
      </w:r>
      <w:r w:rsidR="007B0CEC" w:rsidRPr="00BA5155">
        <w:rPr>
          <w:rFonts w:cs="Arial"/>
          <w:spacing w:val="4"/>
          <w:w w:val="96"/>
          <w:szCs w:val="20"/>
        </w:rPr>
        <w:t>Identificação da área de foco na qual se insere a Boa Prática submetida.</w:t>
      </w:r>
      <w:r w:rsidR="007B0CEC" w:rsidRPr="00BA5155">
        <w:rPr>
          <w:rFonts w:cs="Arial"/>
          <w:spacing w:val="3"/>
          <w:w w:val="97"/>
          <w:szCs w:val="20"/>
        </w:rPr>
        <w:t xml:space="preserve"> </w:t>
      </w:r>
      <w:r w:rsidR="007B0CEC" w:rsidRPr="00BA5155">
        <w:rPr>
          <w:rFonts w:cs="Arial"/>
          <w:spacing w:val="3"/>
          <w:w w:val="97"/>
          <w:szCs w:val="20"/>
          <w:lang w:val="en-US"/>
        </w:rPr>
        <w:t>|</w:t>
      </w:r>
      <w:r w:rsidR="007B0CEC" w:rsidRPr="00BA5155">
        <w:rPr>
          <w:rFonts w:cs="Arial"/>
          <w:w w:val="96"/>
          <w:szCs w:val="20"/>
          <w:lang w:val="en-US"/>
        </w:rPr>
        <w:t xml:space="preserve"> </w:t>
      </w:r>
      <w:r w:rsidR="007B0CEC" w:rsidRPr="00BA5155">
        <w:rPr>
          <w:rFonts w:cs="Arial"/>
          <w:i/>
          <w:iCs/>
          <w:w w:val="93"/>
          <w:szCs w:val="20"/>
          <w:lang w:val="en-US"/>
        </w:rPr>
        <w:t xml:space="preserve">Identification of the core pillar within which the Best Practice is </w:t>
      </w:r>
      <w:r w:rsidR="007B0CEC" w:rsidRPr="00BA5155">
        <w:rPr>
          <w:rFonts w:cs="Arial"/>
          <w:i/>
          <w:iCs/>
          <w:w w:val="93"/>
          <w:szCs w:val="20"/>
          <w:lang w:val="en-US"/>
        </w:rPr>
        <w:t>submitted.</w:t>
      </w:r>
    </w:p>
    <w:sdt>
      <w:sdtPr>
        <w:rPr>
          <w:rFonts w:cs="Arial"/>
          <w:i/>
          <w:iCs/>
          <w:w w:val="93"/>
          <w:szCs w:val="20"/>
          <w:lang w:val="en-US"/>
        </w:rPr>
        <w:alias w:val="3.1"/>
        <w:tag w:val="3.1"/>
        <w:id w:val="-407608586"/>
        <w:placeholder>
          <w:docPart w:val="DefaultPlaceholder_-1854013438"/>
        </w:placeholder>
        <w:showingPlcHdr/>
        <w15:color w:val="CCFFFF"/>
        <w:comboBox>
          <w:listItem w:value="Escolha um item."/>
          <w:listItem w:displayText="Educação | Education" w:value="Educação | Education"/>
          <w:listItem w:displayText="Investigação | Research" w:value="Investigação | Research"/>
          <w:listItem w:displayText="Impacto societal | Societal impact" w:value="Impacto societal | Societal impact"/>
        </w:comboBox>
      </w:sdtPr>
      <w:sdtContent>
        <w:p w14:paraId="120FBBF7" w14:textId="7E8F4815" w:rsidR="008B0170" w:rsidRPr="00BA5155" w:rsidRDefault="00BA5155" w:rsidP="006676B1">
          <w:pPr>
            <w:spacing w:beforeLines="60" w:before="144" w:afterLines="40" w:after="96" w:line="276" w:lineRule="auto"/>
            <w:rPr>
              <w:rFonts w:cs="Arial"/>
              <w:i/>
              <w:iCs/>
              <w:w w:val="93"/>
              <w:szCs w:val="20"/>
            </w:rPr>
          </w:pPr>
          <w:r w:rsidRPr="00BA5155">
            <w:rPr>
              <w:rStyle w:val="TextodoMarcadordePosio"/>
              <w:rFonts w:cs="Arial"/>
            </w:rPr>
            <w:t>Escolha um item.</w:t>
          </w:r>
        </w:p>
      </w:sdtContent>
    </w:sdt>
    <w:p w14:paraId="13CDA6E1" w14:textId="6D7B42F8" w:rsidR="00584240" w:rsidRPr="00BA5155" w:rsidRDefault="006676B1" w:rsidP="006676B1">
      <w:pPr>
        <w:spacing w:beforeLines="60" w:before="144" w:afterLines="40" w:after="96" w:line="276" w:lineRule="auto"/>
        <w:rPr>
          <w:rFonts w:cs="Arial"/>
          <w:i/>
          <w:iCs/>
          <w:w w:val="93"/>
          <w:szCs w:val="20"/>
          <w:lang w:val="en-US"/>
        </w:rPr>
      </w:pPr>
      <w:r w:rsidRPr="00BA5155">
        <w:rPr>
          <w:rFonts w:cs="Arial"/>
          <w:spacing w:val="4"/>
          <w:w w:val="96"/>
          <w:szCs w:val="20"/>
        </w:rPr>
        <w:t xml:space="preserve">3.2. </w:t>
      </w:r>
      <w:r w:rsidR="007B0CEC" w:rsidRPr="00BA5155">
        <w:rPr>
          <w:rFonts w:cs="Arial"/>
          <w:spacing w:val="4"/>
          <w:w w:val="96"/>
          <w:szCs w:val="20"/>
        </w:rPr>
        <w:t xml:space="preserve">Identificação do facilitador na qual se insere a Boa Prática submetida. </w:t>
      </w:r>
      <w:r w:rsidR="007B0CEC" w:rsidRPr="00BA5155">
        <w:rPr>
          <w:rFonts w:cs="Arial"/>
          <w:spacing w:val="3"/>
          <w:w w:val="97"/>
          <w:szCs w:val="20"/>
          <w:lang w:val="en-US"/>
        </w:rPr>
        <w:t>|</w:t>
      </w:r>
      <w:r w:rsidR="007B0CEC" w:rsidRPr="00BA5155">
        <w:rPr>
          <w:rFonts w:cs="Arial"/>
          <w:w w:val="96"/>
          <w:szCs w:val="20"/>
          <w:lang w:val="en-US"/>
        </w:rPr>
        <w:t xml:space="preserve"> </w:t>
      </w:r>
      <w:r w:rsidR="007B0CEC" w:rsidRPr="00BA5155">
        <w:rPr>
          <w:rFonts w:cs="Arial"/>
          <w:i/>
          <w:iCs/>
          <w:w w:val="93"/>
          <w:szCs w:val="20"/>
          <w:lang w:val="en-US"/>
        </w:rPr>
        <w:t>Identification of the enabler within which the Best Practice is submitted.</w:t>
      </w:r>
    </w:p>
    <w:sdt>
      <w:sdtPr>
        <w:rPr>
          <w:rFonts w:cs="Arial"/>
          <w:i/>
          <w:iCs/>
          <w:w w:val="93"/>
          <w:szCs w:val="20"/>
          <w:lang w:val="en-US"/>
        </w:rPr>
        <w:alias w:val="3.2"/>
        <w:tag w:val="3.2"/>
        <w:id w:val="1639920147"/>
        <w:placeholder>
          <w:docPart w:val="DefaultPlaceholder_-1854013438"/>
        </w:placeholder>
        <w:showingPlcHdr/>
        <w15:color w:val="CCFFFF"/>
        <w:comboBox>
          <w:listItem w:value="Escolha um item."/>
          <w:listItem w:displayText="Internacionalização | Internationalization" w:value="Internacionalização | Internationalization"/>
          <w:listItem w:displayText="Infraestruturas | Infrastructure" w:value="Infraestruturas | Infrastructure"/>
          <w:listItem w:displayText="Governança | Governance" w:value="Governança | Governance"/>
          <w:listItem w:displayText="Financiamento | Funding" w:value="Financiamento | Funding"/>
          <w:listItem w:displayText="Outro | Other" w:value="Outro | Other"/>
        </w:comboBox>
      </w:sdtPr>
      <w:sdtContent>
        <w:p w14:paraId="00005265" w14:textId="53526551" w:rsidR="008B0170" w:rsidRPr="00BA5155" w:rsidRDefault="00BA5155" w:rsidP="006676B1">
          <w:pPr>
            <w:spacing w:beforeLines="60" w:before="144" w:afterLines="40" w:after="96" w:line="276" w:lineRule="auto"/>
            <w:rPr>
              <w:rFonts w:cs="Arial"/>
              <w:i/>
              <w:iCs/>
              <w:w w:val="93"/>
              <w:szCs w:val="20"/>
              <w:lang w:val="en-US"/>
            </w:rPr>
          </w:pPr>
          <w:r w:rsidRPr="00BA5155">
            <w:rPr>
              <w:rStyle w:val="TextodoMarcadordePosio"/>
              <w:rFonts w:cs="Arial"/>
            </w:rPr>
            <w:t>Escolha um item.</w:t>
          </w:r>
        </w:p>
      </w:sdtContent>
    </w:sdt>
    <w:p w14:paraId="3AD3D773" w14:textId="0F198C25" w:rsidR="008B0170" w:rsidRPr="00BA5155" w:rsidRDefault="008B0170" w:rsidP="006676B1">
      <w:pPr>
        <w:spacing w:beforeLines="60" w:before="144" w:afterLines="40" w:after="96" w:line="276" w:lineRule="auto"/>
        <w:rPr>
          <w:rFonts w:cs="Arial"/>
          <w:i/>
          <w:iCs/>
          <w:w w:val="93"/>
          <w:szCs w:val="20"/>
        </w:rPr>
      </w:pPr>
      <w:r w:rsidRPr="00BA5155">
        <w:rPr>
          <w:rFonts w:cs="Arial"/>
        </w:rPr>
        <w:t>Se o</w:t>
      </w:r>
      <w:r w:rsidRPr="00BA5155">
        <w:rPr>
          <w:rFonts w:cs="Arial"/>
        </w:rPr>
        <w:t>utro</w:t>
      </w:r>
      <w:r w:rsidRPr="00BA5155">
        <w:rPr>
          <w:rFonts w:cs="Arial"/>
        </w:rPr>
        <w:t>, qual?</w:t>
      </w:r>
      <w:r w:rsidRPr="00BA5155">
        <w:rPr>
          <w:rFonts w:cs="Arial"/>
        </w:rPr>
        <w:t xml:space="preserve"> </w:t>
      </w:r>
      <w:sdt>
        <w:sdtPr>
          <w:rPr>
            <w:rFonts w:cs="Arial"/>
          </w:rPr>
          <w:alias w:val="3.2_outro"/>
          <w:tag w:val="3.2_outro"/>
          <w:id w:val="-1513757135"/>
          <w:placeholder>
            <w:docPart w:val="8F02E9408524488E8123C2A1E66533C2"/>
          </w:placeholder>
          <w:showingPlcHdr/>
          <w15:color w:val="CCFFFF"/>
          <w:text/>
        </w:sdtPr>
        <w:sdtContent>
          <w:r w:rsidR="00BA5155" w:rsidRPr="00BA5155">
            <w:rPr>
              <w:rStyle w:val="TextodoMarcadordePosio"/>
              <w:rFonts w:cs="Arial"/>
            </w:rPr>
            <w:t>Clique ou toque aqui para introduzir texto.</w:t>
          </w:r>
        </w:sdtContent>
      </w:sdt>
    </w:p>
    <w:p w14:paraId="4002AF31" w14:textId="77777777" w:rsidR="00584240" w:rsidRPr="00BA5155" w:rsidRDefault="00584240" w:rsidP="006676B1">
      <w:pPr>
        <w:spacing w:beforeLines="60" w:before="144" w:afterLines="40" w:after="96" w:line="276" w:lineRule="auto"/>
        <w:rPr>
          <w:rFonts w:cs="Arial"/>
        </w:rPr>
      </w:pPr>
    </w:p>
    <w:p w14:paraId="4131C0AE" w14:textId="4A0D9707" w:rsidR="00584240" w:rsidRPr="00BA5155" w:rsidRDefault="006676B1" w:rsidP="006676B1">
      <w:pPr>
        <w:pStyle w:val="Standard"/>
        <w:pageBreakBefore/>
        <w:spacing w:beforeLines="60" w:before="144" w:afterLines="40" w:after="96" w:line="276" w:lineRule="auto"/>
        <w:ind w:right="379"/>
        <w:jc w:val="left"/>
        <w:rPr>
          <w:rFonts w:ascii="Arial" w:hAnsi="Arial" w:cs="Arial"/>
          <w:sz w:val="20"/>
          <w:szCs w:val="20"/>
        </w:rPr>
      </w:pPr>
      <w:r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</w:rPr>
        <w:lastRenderedPageBreak/>
        <w:t xml:space="preserve">4. </w:t>
      </w:r>
      <w:r w:rsidR="007B0CEC"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</w:rPr>
        <w:t xml:space="preserve">Implementação da Prática (2000 caracteres) </w:t>
      </w:r>
      <w:r w:rsidR="007B0CEC" w:rsidRPr="00BA5155">
        <w:rPr>
          <w:rFonts w:ascii="Arial" w:eastAsia="Arial" w:hAnsi="Arial" w:cs="Arial"/>
          <w:b/>
          <w:bCs/>
          <w:spacing w:val="7"/>
          <w:w w:val="93"/>
          <w:sz w:val="20"/>
          <w:szCs w:val="20"/>
        </w:rPr>
        <w:t>|</w:t>
      </w:r>
      <w:r w:rsidRPr="00BA5155">
        <w:rPr>
          <w:rFonts w:ascii="Arial" w:eastAsia="Arial" w:hAnsi="Arial" w:cs="Arial"/>
          <w:b/>
          <w:bCs/>
          <w:spacing w:val="7"/>
          <w:w w:val="93"/>
          <w:sz w:val="20"/>
          <w:szCs w:val="20"/>
        </w:rPr>
        <w:t xml:space="preserve"> </w:t>
      </w:r>
      <w:r w:rsidR="007B0CEC" w:rsidRPr="00BA5155">
        <w:rPr>
          <w:rFonts w:ascii="Arial" w:eastAsia="Arial" w:hAnsi="Arial" w:cs="Arial"/>
          <w:bCs/>
          <w:i/>
          <w:spacing w:val="7"/>
          <w:w w:val="93"/>
          <w:sz w:val="20"/>
          <w:szCs w:val="20"/>
        </w:rPr>
        <w:t>Practice Implementation (2000 characters)</w:t>
      </w:r>
    </w:p>
    <w:p w14:paraId="0145B164" w14:textId="77777777" w:rsidR="00F76D83" w:rsidRPr="00BA5155" w:rsidRDefault="007B0CEC" w:rsidP="006676B1">
      <w:pPr>
        <w:pStyle w:val="Standard"/>
        <w:spacing w:beforeLines="60" w:before="144" w:afterLines="40" w:after="96" w:line="276" w:lineRule="auto"/>
        <w:ind w:right="379"/>
        <w:jc w:val="left"/>
        <w:rPr>
          <w:rFonts w:ascii="Arial" w:eastAsia="Arial" w:hAnsi="Arial" w:cs="Arial"/>
          <w:bCs/>
          <w:spacing w:val="4"/>
          <w:w w:val="96"/>
          <w:sz w:val="20"/>
          <w:szCs w:val="20"/>
          <w:lang w:val="en-US"/>
        </w:rPr>
      </w:pP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 xml:space="preserve">Descrição da </w:t>
      </w: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>implementação da prática: ações, calendarização e recursos aplicados</w:t>
      </w:r>
      <w:r w:rsidR="006676B1"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>.</w:t>
      </w: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 xml:space="preserve"> </w:t>
      </w: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  <w:lang w:val="en-US"/>
        </w:rPr>
        <w:t xml:space="preserve">| </w:t>
      </w:r>
      <w:r w:rsidRPr="00BA5155">
        <w:rPr>
          <w:rFonts w:ascii="Arial" w:eastAsia="Arial" w:hAnsi="Arial" w:cs="Arial"/>
          <w:bCs/>
          <w:i/>
          <w:iCs/>
          <w:spacing w:val="4"/>
          <w:w w:val="96"/>
          <w:sz w:val="20"/>
          <w:szCs w:val="20"/>
          <w:lang w:val="en-US"/>
        </w:rPr>
        <w:t>Description of the implementation of the practice: actions, schedules and resources applied</w:t>
      </w:r>
      <w:r w:rsidR="006676B1" w:rsidRPr="00BA5155">
        <w:rPr>
          <w:rFonts w:ascii="Arial" w:eastAsia="Arial" w:hAnsi="Arial" w:cs="Arial"/>
          <w:bCs/>
          <w:i/>
          <w:iCs/>
          <w:spacing w:val="4"/>
          <w:w w:val="96"/>
          <w:sz w:val="20"/>
          <w:szCs w:val="20"/>
          <w:lang w:val="en-US"/>
        </w:rPr>
        <w:t>.</w:t>
      </w:r>
    </w:p>
    <w:sdt>
      <w:sdtPr>
        <w:rPr>
          <w:rFonts w:ascii="Arial" w:eastAsia="Arial" w:hAnsi="Arial" w:cs="Arial"/>
          <w:bCs/>
          <w:spacing w:val="4"/>
          <w:w w:val="96"/>
          <w:sz w:val="20"/>
          <w:szCs w:val="20"/>
          <w:lang w:val="en-US"/>
        </w:rPr>
        <w:alias w:val="4"/>
        <w:tag w:val="4"/>
        <w:id w:val="-332136295"/>
        <w:placeholder>
          <w:docPart w:val="DefaultPlaceholder_-1854013440"/>
        </w:placeholder>
        <w:showingPlcHdr/>
        <w15:color w:val="CCFFFF"/>
        <w:text w:multiLine="1"/>
      </w:sdtPr>
      <w:sdtContent>
        <w:p w14:paraId="2CB99CDE" w14:textId="4F134858" w:rsidR="00F76D83" w:rsidRPr="00BA5155" w:rsidRDefault="008B0170" w:rsidP="006676B1">
          <w:pPr>
            <w:pStyle w:val="Standard"/>
            <w:spacing w:beforeLines="60" w:before="144" w:afterLines="40" w:after="96" w:line="276" w:lineRule="auto"/>
            <w:ind w:right="379"/>
            <w:jc w:val="left"/>
            <w:rPr>
              <w:rFonts w:ascii="Arial" w:eastAsia="Arial" w:hAnsi="Arial" w:cs="Arial"/>
              <w:bCs/>
              <w:spacing w:val="4"/>
              <w:w w:val="96"/>
              <w:sz w:val="20"/>
              <w:szCs w:val="20"/>
            </w:rPr>
            <w:sectPr w:rsidR="00F76D83" w:rsidRPr="00BA5155">
              <w:pgSz w:w="11906" w:h="16838"/>
              <w:pgMar w:top="1426" w:right="1589" w:bottom="992" w:left="1699" w:header="720" w:footer="720" w:gutter="0"/>
              <w:cols w:space="720"/>
            </w:sectPr>
          </w:pPr>
          <w:r w:rsidRPr="00BA5155">
            <w:rPr>
              <w:rStyle w:val="TextodoMarcadordePosio"/>
              <w:rFonts w:ascii="Arial" w:hAnsi="Arial" w:cs="Arial"/>
            </w:rPr>
            <w:t>Clique ou toque aqui para introduzir texto.</w:t>
          </w:r>
        </w:p>
      </w:sdtContent>
    </w:sdt>
    <w:p w14:paraId="67C3B954" w14:textId="5241F7C4" w:rsidR="00584240" w:rsidRPr="00BA5155" w:rsidRDefault="007B0CEC" w:rsidP="006676B1">
      <w:pPr>
        <w:pStyle w:val="Standard"/>
        <w:spacing w:beforeLines="60" w:before="144" w:afterLines="40" w:after="96" w:line="276" w:lineRule="auto"/>
        <w:ind w:right="44"/>
        <w:jc w:val="left"/>
        <w:rPr>
          <w:rFonts w:ascii="Arial" w:hAnsi="Arial" w:cs="Arial"/>
        </w:rPr>
      </w:pPr>
      <w:r w:rsidRPr="00BA515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17" behindDoc="0" locked="0" layoutInCell="1" allowOverlap="1" wp14:anchorId="5668BAF3" wp14:editId="0AD8E7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" cy="634365"/>
                <wp:effectExtent l="0" t="0" r="0" b="0"/>
                <wp:wrapNone/>
                <wp:docPr id="2" name="polygon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63436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35000"/>
                            <a:gd name="f4" fmla="*/ f0 1 635000"/>
                            <a:gd name="f5" fmla="*/ f1 1 635000"/>
                            <a:gd name="f6" fmla="+- f3 0 f2"/>
                            <a:gd name="f7" fmla="*/ f6 1 635000"/>
                            <a:gd name="f8" fmla="*/ 0 f7 1"/>
                            <a:gd name="f9" fmla="*/ f8 1 f7"/>
                            <a:gd name="f10" fmla="*/ f9 f4 1"/>
                            <a:gd name="f11" fmla="*/ f9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1" r="f10" b="f11"/>
                          <a:pathLst>
                            <a:path w="635000" h="635000"/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35C6697" w14:textId="77777777" w:rsidR="00584240" w:rsidRDefault="00584240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8BAF3" id="polygon72" o:spid="_x0000_s1026" style="position:absolute;margin-left:0;margin-top:0;width:49.95pt;height:49.9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000,63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" adj="-11796480,,5400" path="" filled="f" strokeweight=".26008mm">
                <v:stroke joinstyle="miter"/>
                <v:formulas/>
                <v:path arrowok="t" o:connecttype="custom" o:connectlocs="317183,0;634365,317183;317183,634365;0,317183" o:connectangles="270,0,90,180" textboxrect="0,0,635000,635000"/>
                <v:textbox inset="2.50011mm,1.2499mm,2.50011mm,1.2499mm">
                  <w:txbxContent>
                    <w:p w14:paraId="635C6697" w14:textId="77777777" w:rsidR="00584240" w:rsidRDefault="00584240"/>
                  </w:txbxContent>
                </v:textbox>
              </v:shape>
            </w:pict>
          </mc:Fallback>
        </mc:AlternateContent>
      </w:r>
      <w:r w:rsidRPr="00BA51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3E41700D" wp14:editId="6F746E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" cy="634365"/>
                <wp:effectExtent l="0" t="0" r="0" b="0"/>
                <wp:wrapNone/>
                <wp:docPr id="3" name="polygon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63436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35000"/>
                            <a:gd name="f4" fmla="*/ f0 1 635000"/>
                            <a:gd name="f5" fmla="*/ f1 1 635000"/>
                            <a:gd name="f6" fmla="+- f3 0 f2"/>
                            <a:gd name="f7" fmla="*/ f6 1 635000"/>
                            <a:gd name="f8" fmla="*/ 0 f7 1"/>
                            <a:gd name="f9" fmla="*/ f8 1 f7"/>
                            <a:gd name="f10" fmla="*/ f9 f4 1"/>
                            <a:gd name="f11" fmla="*/ f9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1" r="f10" b="f11"/>
                          <a:pathLst>
                            <a:path w="635000" h="635000"/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FDE67E4" w14:textId="77777777" w:rsidR="00584240" w:rsidRDefault="00584240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1700D" id="polygon71" o:spid="_x0000_s1027" style="position:absolute;margin-left:0;margin-top:0;width:49.95pt;height:49.9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000,63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" adj="-11796480,,5400" path="" filled="f" strokeweight=".26008mm">
                <v:stroke joinstyle="miter"/>
                <v:formulas/>
                <v:path arrowok="t" o:connecttype="custom" o:connectlocs="317183,0;634365,317183;317183,634365;0,317183" o:connectangles="270,0,90,180" textboxrect="0,0,635000,635000"/>
                <v:textbox inset="2.50011mm,1.2499mm,2.50011mm,1.2499mm">
                  <w:txbxContent>
                    <w:p w14:paraId="0FDE67E4" w14:textId="77777777" w:rsidR="00584240" w:rsidRDefault="00584240"/>
                  </w:txbxContent>
                </v:textbox>
              </v:shape>
            </w:pict>
          </mc:Fallback>
        </mc:AlternateContent>
      </w:r>
      <w:r w:rsidRPr="00BA51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60C4CA0A" wp14:editId="7887BA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" cy="634365"/>
                <wp:effectExtent l="0" t="0" r="0" b="0"/>
                <wp:wrapNone/>
                <wp:docPr id="4" name="polygon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63436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35000"/>
                            <a:gd name="f4" fmla="*/ f0 1 635000"/>
                            <a:gd name="f5" fmla="*/ f1 1 635000"/>
                            <a:gd name="f6" fmla="+- f3 0 f2"/>
                            <a:gd name="f7" fmla="*/ f6 1 635000"/>
                            <a:gd name="f8" fmla="*/ 0 f7 1"/>
                            <a:gd name="f9" fmla="*/ f8 1 f7"/>
                            <a:gd name="f10" fmla="*/ f9 f4 1"/>
                            <a:gd name="f11" fmla="*/ f9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1" r="f10" b="f11"/>
                          <a:pathLst>
                            <a:path w="635000" h="635000"/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25AF462" w14:textId="77777777" w:rsidR="00584240" w:rsidRDefault="00584240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4CA0A" id="polygon69" o:spid="_x0000_s1028" style="position:absolute;margin-left:0;margin-top:0;width:49.95pt;height:49.9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000,63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" adj="-11796480,,5400" path="" filled="f" strokeweight=".26008mm">
                <v:stroke joinstyle="miter"/>
                <v:formulas/>
                <v:path arrowok="t" o:connecttype="custom" o:connectlocs="317183,0;634365,317183;317183,634365;0,317183" o:connectangles="270,0,90,180" textboxrect="0,0,635000,635000"/>
                <v:textbox inset="2.50011mm,1.2499mm,2.50011mm,1.2499mm">
                  <w:txbxContent>
                    <w:p w14:paraId="725AF462" w14:textId="77777777" w:rsidR="00584240" w:rsidRDefault="00584240"/>
                  </w:txbxContent>
                </v:textbox>
              </v:shape>
            </w:pict>
          </mc:Fallback>
        </mc:AlternateContent>
      </w:r>
      <w:r w:rsidRPr="00BA51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0A01E4B4" wp14:editId="05AF75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" cy="634365"/>
                <wp:effectExtent l="0" t="0" r="0" b="0"/>
                <wp:wrapNone/>
                <wp:docPr id="5" name="polygon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63436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35000"/>
                            <a:gd name="f4" fmla="*/ f0 1 635000"/>
                            <a:gd name="f5" fmla="*/ f1 1 635000"/>
                            <a:gd name="f6" fmla="+- f3 0 f2"/>
                            <a:gd name="f7" fmla="*/ f6 1 635000"/>
                            <a:gd name="f8" fmla="*/ 0 f7 1"/>
                            <a:gd name="f9" fmla="*/ f8 1 f7"/>
                            <a:gd name="f10" fmla="*/ f9 f4 1"/>
                            <a:gd name="f11" fmla="*/ f9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1" r="f10" b="f11"/>
                          <a:pathLst>
                            <a:path w="635000" h="635000"/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FEB767" w14:textId="77777777" w:rsidR="00584240" w:rsidRDefault="00584240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1E4B4" id="polygon68" o:spid="_x0000_s1029" style="position:absolute;margin-left:0;margin-top:0;width:49.95pt;height:49.9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000,63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" adj="-11796480,,5400" path="" filled="f" strokeweight=".26008mm">
                <v:stroke joinstyle="miter"/>
                <v:formulas/>
                <v:path arrowok="t" o:connecttype="custom" o:connectlocs="317183,0;634365,317183;317183,634365;0,317183" o:connectangles="270,0,90,180" textboxrect="0,0,635000,635000"/>
                <v:textbox inset="2.50011mm,1.2499mm,2.50011mm,1.2499mm">
                  <w:txbxContent>
                    <w:p w14:paraId="08FEB767" w14:textId="77777777" w:rsidR="00584240" w:rsidRDefault="00584240"/>
                  </w:txbxContent>
                </v:textbox>
              </v:shape>
            </w:pict>
          </mc:Fallback>
        </mc:AlternateContent>
      </w:r>
      <w:r w:rsidR="006676B1"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</w:rPr>
        <w:t xml:space="preserve">5. </w:t>
      </w:r>
      <w:r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</w:rPr>
        <w:t>Resultados Alcançados (3000 caracteres) |</w:t>
      </w:r>
      <w:r w:rsidR="006676B1"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</w:rPr>
        <w:t xml:space="preserve"> </w:t>
      </w:r>
      <w:r w:rsidRPr="00BA5155">
        <w:rPr>
          <w:rFonts w:ascii="Arial" w:eastAsia="Arial" w:hAnsi="Arial" w:cs="Arial"/>
          <w:bCs/>
          <w:i/>
          <w:spacing w:val="7"/>
          <w:w w:val="93"/>
          <w:sz w:val="20"/>
          <w:szCs w:val="20"/>
          <w:lang w:val="en-US"/>
        </w:rPr>
        <w:t xml:space="preserve">Results Achieved (3000 </w:t>
      </w:r>
      <w:r w:rsidRPr="00BA5155">
        <w:rPr>
          <w:rFonts w:ascii="Arial" w:eastAsia="Arial" w:hAnsi="Arial" w:cs="Arial"/>
          <w:bCs/>
          <w:i/>
          <w:spacing w:val="7"/>
          <w:w w:val="93"/>
          <w:sz w:val="20"/>
          <w:szCs w:val="20"/>
          <w:lang w:val="en-US"/>
        </w:rPr>
        <w:t>characters)</w:t>
      </w:r>
    </w:p>
    <w:p w14:paraId="76EA56EC" w14:textId="77777777" w:rsidR="00584240" w:rsidRPr="00BA5155" w:rsidRDefault="007B0CEC" w:rsidP="006676B1">
      <w:pPr>
        <w:pStyle w:val="Standard"/>
        <w:spacing w:beforeLines="60" w:before="144" w:afterLines="40" w:after="96" w:line="276" w:lineRule="auto"/>
        <w:ind w:left="2" w:right="44"/>
        <w:jc w:val="left"/>
        <w:rPr>
          <w:rFonts w:ascii="Arial" w:eastAsia="Arial" w:hAnsi="Arial" w:cs="Arial"/>
          <w:bCs/>
          <w:i/>
          <w:iCs/>
          <w:spacing w:val="4"/>
          <w:w w:val="96"/>
          <w:sz w:val="20"/>
          <w:szCs w:val="20"/>
          <w:lang w:val="en-US"/>
        </w:rPr>
      </w:pP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>Descrição dos resultados obtidos em relação aos objetivos previstos, incluindo as alterações introduzidas durante a execução da prática. É valorizada a apresentação de dados qualitativos e quantitativos que demonstrem o cumprimento dos objetivo</w:t>
      </w: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>s</w:t>
      </w:r>
      <w:r w:rsidR="006676B1"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>.</w:t>
      </w: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 xml:space="preserve"> | </w:t>
      </w:r>
      <w:r w:rsidRPr="00BA5155">
        <w:rPr>
          <w:rFonts w:ascii="Arial" w:eastAsia="Arial" w:hAnsi="Arial" w:cs="Arial"/>
          <w:bCs/>
          <w:i/>
          <w:iCs/>
          <w:spacing w:val="4"/>
          <w:w w:val="96"/>
          <w:sz w:val="20"/>
          <w:szCs w:val="20"/>
          <w:lang w:val="en-US"/>
        </w:rPr>
        <w:t xml:space="preserve">Description of results obtained vis-à-vis the objectives envisaged, including changes brought in during practice implementation. </w:t>
      </w:r>
      <w:r w:rsidRPr="00BA5155">
        <w:rPr>
          <w:rFonts w:ascii="Arial" w:eastAsia="Arial" w:hAnsi="Arial" w:cs="Arial"/>
          <w:bCs/>
          <w:i/>
          <w:iCs/>
          <w:spacing w:val="4"/>
          <w:w w:val="96"/>
          <w:sz w:val="20"/>
          <w:szCs w:val="20"/>
          <w:lang w:val="en-US"/>
        </w:rPr>
        <w:t xml:space="preserve">The presentation of qualitative and </w:t>
      </w:r>
      <w:r w:rsidR="00D40BA5" w:rsidRPr="00BA5155">
        <w:rPr>
          <w:rFonts w:ascii="Arial" w:eastAsia="Arial" w:hAnsi="Arial" w:cs="Arial"/>
          <w:bCs/>
          <w:i/>
          <w:iCs/>
          <w:spacing w:val="4"/>
          <w:w w:val="96"/>
          <w:sz w:val="20"/>
          <w:szCs w:val="20"/>
          <w:lang w:val="en-US"/>
        </w:rPr>
        <w:t>quantitative</w:t>
      </w:r>
      <w:r w:rsidRPr="00BA5155">
        <w:rPr>
          <w:rFonts w:ascii="Arial" w:eastAsia="Arial" w:hAnsi="Arial" w:cs="Arial"/>
          <w:bCs/>
          <w:i/>
          <w:iCs/>
          <w:spacing w:val="4"/>
          <w:w w:val="96"/>
          <w:sz w:val="20"/>
          <w:szCs w:val="20"/>
          <w:lang w:val="en-US"/>
        </w:rPr>
        <w:t xml:space="preserve"> data that shows objective compliance is appreciated.</w:t>
      </w:r>
    </w:p>
    <w:sdt>
      <w:sdtPr>
        <w:rPr>
          <w:rFonts w:ascii="Arial" w:hAnsi="Arial" w:cs="Arial"/>
          <w:sz w:val="20"/>
          <w:szCs w:val="20"/>
          <w:lang w:val="en-US"/>
        </w:rPr>
        <w:alias w:val="5"/>
        <w:tag w:val="5"/>
        <w:id w:val="-321578820"/>
        <w:placeholder>
          <w:docPart w:val="DefaultPlaceholder_-1854013440"/>
        </w:placeholder>
        <w:showingPlcHdr/>
        <w15:color w:val="CCFFFF"/>
        <w:text w:multiLine="1"/>
      </w:sdtPr>
      <w:sdtContent>
        <w:p w14:paraId="5AA9ACB2" w14:textId="1A59F5C3" w:rsidR="00F76D83" w:rsidRPr="00BA5155" w:rsidRDefault="00F76D83" w:rsidP="006676B1">
          <w:pPr>
            <w:pStyle w:val="Standard"/>
            <w:spacing w:beforeLines="60" w:before="144" w:afterLines="40" w:after="96" w:line="276" w:lineRule="auto"/>
            <w:ind w:left="2" w:right="44"/>
            <w:jc w:val="left"/>
            <w:rPr>
              <w:rFonts w:ascii="Arial" w:hAnsi="Arial" w:cs="Arial"/>
              <w:sz w:val="20"/>
              <w:szCs w:val="20"/>
            </w:rPr>
            <w:sectPr w:rsidR="00F76D83" w:rsidRPr="00BA5155">
              <w:pgSz w:w="11906" w:h="16838"/>
              <w:pgMar w:top="1405" w:right="1599" w:bottom="992" w:left="1701" w:header="720" w:footer="720" w:gutter="0"/>
              <w:cols w:space="720"/>
            </w:sectPr>
          </w:pPr>
          <w:r w:rsidRPr="00BA5155">
            <w:rPr>
              <w:rStyle w:val="TextodoMarcadordePosio"/>
              <w:rFonts w:ascii="Arial" w:hAnsi="Arial" w:cs="Arial"/>
            </w:rPr>
            <w:t>Clique ou toque aqui para introduzir texto.</w:t>
          </w:r>
        </w:p>
      </w:sdtContent>
    </w:sdt>
    <w:p w14:paraId="3A53190F" w14:textId="14934231" w:rsidR="00584240" w:rsidRPr="00BA5155" w:rsidRDefault="007B0CEC" w:rsidP="006676B1">
      <w:pPr>
        <w:pStyle w:val="Standard"/>
        <w:spacing w:beforeLines="60" w:before="144" w:afterLines="40" w:after="96" w:line="276" w:lineRule="auto"/>
        <w:ind w:right="321"/>
        <w:jc w:val="left"/>
        <w:rPr>
          <w:rFonts w:ascii="Arial" w:hAnsi="Arial" w:cs="Arial"/>
          <w:sz w:val="20"/>
          <w:szCs w:val="20"/>
          <w:lang w:val="en-US"/>
        </w:rPr>
      </w:pPr>
      <w:r w:rsidRPr="00BA515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37462976" wp14:editId="19B169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" cy="634365"/>
                <wp:effectExtent l="0" t="0" r="0" b="0"/>
                <wp:wrapNone/>
                <wp:docPr id="6" name="polygon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63436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35000"/>
                            <a:gd name="f4" fmla="*/ f0 1 635000"/>
                            <a:gd name="f5" fmla="*/ f1 1 635000"/>
                            <a:gd name="f6" fmla="+- f3 0 f2"/>
                            <a:gd name="f7" fmla="*/ f6 1 635000"/>
                            <a:gd name="f8" fmla="*/ 0 f7 1"/>
                            <a:gd name="f9" fmla="*/ f8 1 f7"/>
                            <a:gd name="f10" fmla="*/ f9 f4 1"/>
                            <a:gd name="f11" fmla="*/ f9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1" r="f10" b="f11"/>
                          <a:pathLst>
                            <a:path w="635000" h="635000"/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3926A2" w14:textId="77777777" w:rsidR="00584240" w:rsidRDefault="00584240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62976" id="polygon75" o:spid="_x0000_s1030" style="position:absolute;margin-left:0;margin-top:0;width:49.95pt;height:49.9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000,63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" adj="-11796480,,5400" path="" filled="f" strokeweight=".26008mm">
                <v:stroke joinstyle="miter"/>
                <v:formulas/>
                <v:path arrowok="t" o:connecttype="custom" o:connectlocs="317183,0;634365,317183;317183,634365;0,317183" o:connectangles="270,0,90,180" textboxrect="0,0,635000,635000"/>
                <v:textbox inset="2.50011mm,1.2499mm,2.50011mm,1.2499mm">
                  <w:txbxContent>
                    <w:p w14:paraId="453926A2" w14:textId="77777777" w:rsidR="00584240" w:rsidRDefault="00584240"/>
                  </w:txbxContent>
                </v:textbox>
              </v:shape>
            </w:pict>
          </mc:Fallback>
        </mc:AlternateContent>
      </w:r>
      <w:r w:rsidRPr="00BA51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623D1ED" wp14:editId="673953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" cy="634365"/>
                <wp:effectExtent l="0" t="0" r="0" b="0"/>
                <wp:wrapNone/>
                <wp:docPr id="7" name="polygon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63436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35000"/>
                            <a:gd name="f4" fmla="*/ f0 1 635000"/>
                            <a:gd name="f5" fmla="*/ f1 1 635000"/>
                            <a:gd name="f6" fmla="+- f3 0 f2"/>
                            <a:gd name="f7" fmla="*/ f6 1 635000"/>
                            <a:gd name="f8" fmla="*/ 0 f7 1"/>
                            <a:gd name="f9" fmla="*/ f8 1 f7"/>
                            <a:gd name="f10" fmla="*/ f9 f4 1"/>
                            <a:gd name="f11" fmla="*/ f9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1" r="f10" b="f11"/>
                          <a:pathLst>
                            <a:path w="635000" h="635000"/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09B5F19" w14:textId="77777777" w:rsidR="00584240" w:rsidRDefault="00584240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3D1ED" id="polygon74" o:spid="_x0000_s1031" style="position:absolute;margin-left:0;margin-top:0;width:49.95pt;height:49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000,63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" adj="-11796480,,5400" path="" filled="f" strokeweight=".26008mm">
                <v:stroke joinstyle="miter"/>
                <v:formulas/>
                <v:path arrowok="t" o:connecttype="custom" o:connectlocs="317183,0;634365,317183;317183,634365;0,317183" o:connectangles="270,0,90,180" textboxrect="0,0,635000,635000"/>
                <v:textbox inset="2.50011mm,1.2499mm,2.50011mm,1.2499mm">
                  <w:txbxContent>
                    <w:p w14:paraId="609B5F19" w14:textId="77777777" w:rsidR="00584240" w:rsidRDefault="00584240"/>
                  </w:txbxContent>
                </v:textbox>
              </v:shape>
            </w:pict>
          </mc:Fallback>
        </mc:AlternateContent>
      </w:r>
      <w:r w:rsidR="006676B1"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  <w:lang w:val="en-US"/>
        </w:rPr>
        <w:t xml:space="preserve">6. </w:t>
      </w:r>
      <w:r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</w:rPr>
        <w:t xml:space="preserve">Avaliação e </w:t>
      </w:r>
      <w:r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</w:rPr>
        <w:t>Monitorização (2500 caracteres)</w:t>
      </w:r>
      <w:r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  <w:lang w:val="en-US"/>
        </w:rPr>
        <w:t xml:space="preserve"> |</w:t>
      </w:r>
      <w:r w:rsidR="006676B1"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  <w:lang w:val="en-US"/>
        </w:rPr>
        <w:t xml:space="preserve"> </w:t>
      </w:r>
      <w:r w:rsidRPr="00BA5155">
        <w:rPr>
          <w:rFonts w:ascii="Arial" w:eastAsia="Arial" w:hAnsi="Arial" w:cs="Arial"/>
          <w:bCs/>
          <w:i/>
          <w:spacing w:val="7"/>
          <w:w w:val="93"/>
          <w:sz w:val="20"/>
          <w:szCs w:val="20"/>
          <w:lang w:val="en-US"/>
        </w:rPr>
        <w:t>Evaluation and Monitoring (2500 characters)</w:t>
      </w:r>
    </w:p>
    <w:p w14:paraId="1AE34B50" w14:textId="77777777" w:rsidR="00584240" w:rsidRPr="00BA5155" w:rsidRDefault="007B0CEC" w:rsidP="006676B1">
      <w:pPr>
        <w:pStyle w:val="Standard"/>
        <w:spacing w:beforeLines="60" w:before="144" w:afterLines="40" w:after="96" w:line="276" w:lineRule="auto"/>
        <w:ind w:left="2" w:right="321"/>
        <w:jc w:val="left"/>
        <w:rPr>
          <w:rFonts w:ascii="Arial" w:eastAsia="Arial" w:hAnsi="Arial" w:cs="Arial"/>
          <w:bCs/>
          <w:i/>
          <w:spacing w:val="4"/>
          <w:w w:val="96"/>
          <w:sz w:val="20"/>
          <w:szCs w:val="20"/>
          <w:lang w:val="en-US"/>
        </w:rPr>
      </w:pP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>Descrição do processo de avaliação e monitorização da prática e propostas de melhoria identificadas e introduzidas</w:t>
      </w:r>
      <w:r w:rsidR="006676B1"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>.</w:t>
      </w: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 xml:space="preserve"> </w:t>
      </w: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  <w:lang w:val="en-US"/>
        </w:rPr>
        <w:t xml:space="preserve">| </w:t>
      </w:r>
      <w:r w:rsidRPr="00BA5155">
        <w:rPr>
          <w:rFonts w:ascii="Arial" w:eastAsia="Arial" w:hAnsi="Arial" w:cs="Arial"/>
          <w:bCs/>
          <w:i/>
          <w:spacing w:val="4"/>
          <w:w w:val="96"/>
          <w:sz w:val="20"/>
          <w:szCs w:val="20"/>
          <w:lang w:val="en-US"/>
        </w:rPr>
        <w:t xml:space="preserve">Description of the process of evaluation and </w:t>
      </w:r>
      <w:r w:rsidRPr="00BA5155">
        <w:rPr>
          <w:rFonts w:ascii="Arial" w:eastAsia="Arial" w:hAnsi="Arial" w:cs="Arial"/>
          <w:bCs/>
          <w:i/>
          <w:spacing w:val="4"/>
          <w:w w:val="96"/>
          <w:sz w:val="20"/>
          <w:szCs w:val="20"/>
          <w:lang w:val="en-US"/>
        </w:rPr>
        <w:t>monitoring of the practice and improvement proposals identified and introduced.</w:t>
      </w:r>
    </w:p>
    <w:sdt>
      <w:sdtPr>
        <w:rPr>
          <w:rFonts w:ascii="Arial" w:hAnsi="Arial" w:cs="Arial"/>
          <w:sz w:val="20"/>
          <w:szCs w:val="20"/>
        </w:rPr>
        <w:alias w:val="6"/>
        <w:tag w:val="6"/>
        <w:id w:val="-687757316"/>
        <w:placeholder>
          <w:docPart w:val="DefaultPlaceholder_-1854013440"/>
        </w:placeholder>
        <w:showingPlcHdr/>
        <w15:color w:val="CCFFFF"/>
        <w:text w:multiLine="1"/>
      </w:sdtPr>
      <w:sdtContent>
        <w:p w14:paraId="20F5199C" w14:textId="70097B84" w:rsidR="00F76D83" w:rsidRPr="00BA5155" w:rsidRDefault="005A2F69" w:rsidP="006676B1">
          <w:pPr>
            <w:pStyle w:val="Standard"/>
            <w:spacing w:beforeLines="60" w:before="144" w:afterLines="40" w:after="96" w:line="276" w:lineRule="auto"/>
            <w:ind w:left="2" w:right="321"/>
            <w:jc w:val="left"/>
            <w:rPr>
              <w:rFonts w:ascii="Arial" w:hAnsi="Arial" w:cs="Arial"/>
              <w:sz w:val="20"/>
              <w:szCs w:val="20"/>
            </w:rPr>
            <w:sectPr w:rsidR="00F76D83" w:rsidRPr="00BA5155">
              <w:pgSz w:w="11906" w:h="16838"/>
              <w:pgMar w:top="1405" w:right="1599" w:bottom="992" w:left="1701" w:header="720" w:footer="720" w:gutter="0"/>
              <w:cols w:space="720"/>
            </w:sectPr>
          </w:pPr>
          <w:r w:rsidRPr="001919FF">
            <w:rPr>
              <w:rStyle w:val="TextodoMarcadordePosio"/>
            </w:rPr>
            <w:t>Clique ou toque aqui para introduzir texto.</w:t>
          </w:r>
        </w:p>
      </w:sdtContent>
    </w:sdt>
    <w:p w14:paraId="75E4423F" w14:textId="311C937B" w:rsidR="00584240" w:rsidRPr="00BA5155" w:rsidRDefault="007B0CEC" w:rsidP="006676B1">
      <w:pPr>
        <w:pStyle w:val="Standard"/>
        <w:spacing w:beforeLines="60" w:before="144" w:afterLines="40" w:after="96" w:line="276" w:lineRule="auto"/>
        <w:ind w:right="178"/>
        <w:jc w:val="left"/>
        <w:rPr>
          <w:rFonts w:ascii="Arial" w:hAnsi="Arial" w:cs="Arial"/>
        </w:rPr>
      </w:pPr>
      <w:r w:rsidRPr="00BA515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9" behindDoc="0" locked="0" layoutInCell="1" allowOverlap="1" wp14:anchorId="1D3E9C61" wp14:editId="0601E7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" cy="634365"/>
                <wp:effectExtent l="0" t="0" r="0" b="0"/>
                <wp:wrapNone/>
                <wp:docPr id="8" name="polygon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63436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35000"/>
                            <a:gd name="f4" fmla="*/ f0 1 635000"/>
                            <a:gd name="f5" fmla="*/ f1 1 635000"/>
                            <a:gd name="f6" fmla="+- f3 0 f2"/>
                            <a:gd name="f7" fmla="*/ f6 1 635000"/>
                            <a:gd name="f8" fmla="*/ 0 f7 1"/>
                            <a:gd name="f9" fmla="*/ f8 1 f7"/>
                            <a:gd name="f10" fmla="*/ f9 f4 1"/>
                            <a:gd name="f11" fmla="*/ f9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1" r="f10" b="f11"/>
                          <a:pathLst>
                            <a:path w="635000" h="635000"/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A8E3460" w14:textId="77777777" w:rsidR="00584240" w:rsidRDefault="00584240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E9C61" id="polygon89" o:spid="_x0000_s1032" style="position:absolute;margin-left:0;margin-top:0;width:49.95pt;height:49.9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000,63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" adj="-11796480,,5400" path="" filled="f" strokeweight=".26008mm">
                <v:stroke joinstyle="miter"/>
                <v:formulas/>
                <v:path arrowok="t" o:connecttype="custom" o:connectlocs="317183,0;634365,317183;317183,634365;0,317183" o:connectangles="270,0,90,180" textboxrect="0,0,635000,635000"/>
                <v:textbox inset="2.50011mm,1.2499mm,2.50011mm,1.2499mm">
                  <w:txbxContent>
                    <w:p w14:paraId="5A8E3460" w14:textId="77777777" w:rsidR="00584240" w:rsidRDefault="00584240"/>
                  </w:txbxContent>
                </v:textbox>
              </v:shape>
            </w:pict>
          </mc:Fallback>
        </mc:AlternateContent>
      </w:r>
      <w:r w:rsidRPr="00BA51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120A4900" wp14:editId="2F9F45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" cy="634365"/>
                <wp:effectExtent l="0" t="0" r="0" b="0"/>
                <wp:wrapNone/>
                <wp:docPr id="9" name="polygon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63436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35000"/>
                            <a:gd name="f4" fmla="*/ f0 1 635000"/>
                            <a:gd name="f5" fmla="*/ f1 1 635000"/>
                            <a:gd name="f6" fmla="+- f3 0 f2"/>
                            <a:gd name="f7" fmla="*/ f6 1 635000"/>
                            <a:gd name="f8" fmla="*/ 0 f7 1"/>
                            <a:gd name="f9" fmla="*/ f8 1 f7"/>
                            <a:gd name="f10" fmla="*/ f9 f4 1"/>
                            <a:gd name="f11" fmla="*/ f9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1" r="f10" b="f11"/>
                          <a:pathLst>
                            <a:path w="635000" h="635000"/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16FF91B" w14:textId="77777777" w:rsidR="00584240" w:rsidRDefault="00584240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A4900" id="polygon88" o:spid="_x0000_s1033" style="position:absolute;margin-left:0;margin-top:0;width:49.95pt;height:49.9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000,63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" adj="-11796480,,5400" path="" filled="f" strokeweight=".26008mm">
                <v:stroke joinstyle="miter"/>
                <v:formulas/>
                <v:path arrowok="t" o:connecttype="custom" o:connectlocs="317183,0;634365,317183;317183,634365;0,317183" o:connectangles="270,0,90,180" textboxrect="0,0,635000,635000"/>
                <v:textbox inset="2.50011mm,1.2499mm,2.50011mm,1.2499mm">
                  <w:txbxContent>
                    <w:p w14:paraId="616FF91B" w14:textId="77777777" w:rsidR="00584240" w:rsidRDefault="00584240"/>
                  </w:txbxContent>
                </v:textbox>
              </v:shape>
            </w:pict>
          </mc:Fallback>
        </mc:AlternateContent>
      </w:r>
      <w:r w:rsidR="006676B1"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</w:rPr>
        <w:t xml:space="preserve">7. </w:t>
      </w:r>
      <w:r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</w:rPr>
        <w:t>Carácter Inovador e Transferibilidade (2500 caracteres) |</w:t>
      </w:r>
      <w:r w:rsidR="006676B1"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</w:rPr>
        <w:t xml:space="preserve"> </w:t>
      </w:r>
      <w:r w:rsidRPr="00BA5155">
        <w:rPr>
          <w:rFonts w:ascii="Arial" w:eastAsia="Arial" w:hAnsi="Arial" w:cs="Arial"/>
          <w:bCs/>
          <w:i/>
          <w:spacing w:val="7"/>
          <w:w w:val="93"/>
          <w:sz w:val="20"/>
          <w:szCs w:val="20"/>
        </w:rPr>
        <w:t>Innovative Character and Transferability (2500 characters)</w:t>
      </w:r>
    </w:p>
    <w:p w14:paraId="50CE5D27" w14:textId="2B91585E" w:rsidR="00584240" w:rsidRPr="00BA5155" w:rsidRDefault="007B0CEC" w:rsidP="006676B1">
      <w:pPr>
        <w:pStyle w:val="Standard"/>
        <w:spacing w:beforeLines="60" w:before="144" w:afterLines="40" w:after="96" w:line="276" w:lineRule="auto"/>
        <w:ind w:left="2" w:right="178"/>
        <w:jc w:val="left"/>
        <w:rPr>
          <w:rFonts w:ascii="Arial" w:eastAsia="Arial" w:hAnsi="Arial" w:cs="Arial"/>
          <w:bCs/>
          <w:i/>
          <w:spacing w:val="4"/>
          <w:w w:val="96"/>
          <w:sz w:val="20"/>
          <w:szCs w:val="20"/>
          <w:lang w:val="en-US"/>
        </w:rPr>
      </w:pP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 xml:space="preserve">Descrição dos aspetos inovadores da prática em </w:t>
      </w: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 xml:space="preserve">termos internos (no IST) e externos (ensino superior), bem como dos elementos que possam ser replicados num contexto diferente e eventuais recomendações a ter em conta num exercício de </w:t>
      </w:r>
      <w:r w:rsidRPr="00BA5155">
        <w:rPr>
          <w:rFonts w:ascii="Arial" w:eastAsia="Arial" w:hAnsi="Arial" w:cs="Arial"/>
          <w:bCs/>
          <w:i/>
          <w:iCs/>
          <w:spacing w:val="4"/>
          <w:w w:val="96"/>
          <w:sz w:val="20"/>
          <w:szCs w:val="20"/>
        </w:rPr>
        <w:t>benchmarking</w:t>
      </w:r>
      <w:r w:rsidR="006676B1" w:rsidRPr="00BA5155">
        <w:rPr>
          <w:rFonts w:ascii="Arial" w:eastAsia="Arial" w:hAnsi="Arial" w:cs="Arial"/>
          <w:bCs/>
          <w:i/>
          <w:iCs/>
          <w:spacing w:val="4"/>
          <w:w w:val="96"/>
          <w:sz w:val="20"/>
          <w:szCs w:val="20"/>
        </w:rPr>
        <w:t>.</w:t>
      </w:r>
      <w:r w:rsidRPr="00BA5155">
        <w:rPr>
          <w:rFonts w:ascii="Arial" w:eastAsia="Arial" w:hAnsi="Arial" w:cs="Arial"/>
          <w:bCs/>
          <w:i/>
          <w:iCs/>
          <w:spacing w:val="4"/>
          <w:w w:val="96"/>
          <w:sz w:val="20"/>
          <w:szCs w:val="20"/>
        </w:rPr>
        <w:t xml:space="preserve"> </w:t>
      </w: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>|</w:t>
      </w:r>
      <w:r w:rsidRPr="00BA5155">
        <w:rPr>
          <w:rFonts w:ascii="Arial" w:eastAsia="Arial" w:hAnsi="Arial" w:cs="Arial"/>
          <w:bCs/>
          <w:i/>
          <w:spacing w:val="4"/>
          <w:w w:val="96"/>
          <w:sz w:val="20"/>
          <w:szCs w:val="20"/>
        </w:rPr>
        <w:t xml:space="preserve"> </w:t>
      </w:r>
      <w:r w:rsidRPr="00BA5155">
        <w:rPr>
          <w:rFonts w:ascii="Arial" w:eastAsia="Arial" w:hAnsi="Arial" w:cs="Arial"/>
          <w:bCs/>
          <w:i/>
          <w:spacing w:val="4"/>
          <w:w w:val="96"/>
          <w:sz w:val="20"/>
          <w:szCs w:val="20"/>
          <w:lang w:val="en-US"/>
        </w:rPr>
        <w:t>Description of innovative aspects internally (at IST) an</w:t>
      </w:r>
      <w:r w:rsidRPr="00BA5155">
        <w:rPr>
          <w:rFonts w:ascii="Arial" w:eastAsia="Arial" w:hAnsi="Arial" w:cs="Arial"/>
          <w:bCs/>
          <w:i/>
          <w:spacing w:val="4"/>
          <w:w w:val="96"/>
          <w:sz w:val="20"/>
          <w:szCs w:val="20"/>
          <w:lang w:val="en-US"/>
        </w:rPr>
        <w:t>d externally (higher education), as well as aspects that may be replicated in a different context and any recommendations to be taken into account in any benchmarking exercise.</w:t>
      </w:r>
    </w:p>
    <w:sdt>
      <w:sdtPr>
        <w:rPr>
          <w:rFonts w:ascii="Arial" w:hAnsi="Arial" w:cs="Arial"/>
          <w:sz w:val="20"/>
          <w:szCs w:val="20"/>
        </w:rPr>
        <w:alias w:val="7"/>
        <w:tag w:val="7"/>
        <w:id w:val="1164671366"/>
        <w:placeholder>
          <w:docPart w:val="DefaultPlaceholder_-1854013440"/>
        </w:placeholder>
        <w:showingPlcHdr/>
        <w15:color w:val="CCFFFF"/>
        <w:text/>
      </w:sdtPr>
      <w:sdtContent>
        <w:p w14:paraId="01F7EAFD" w14:textId="35ABF5E0" w:rsidR="00F76D83" w:rsidRPr="00BA5155" w:rsidRDefault="00F76D83" w:rsidP="006676B1">
          <w:pPr>
            <w:pStyle w:val="Standard"/>
            <w:spacing w:beforeLines="60" w:before="144" w:afterLines="40" w:after="96" w:line="276" w:lineRule="auto"/>
            <w:ind w:left="2" w:right="178"/>
            <w:jc w:val="left"/>
            <w:rPr>
              <w:rFonts w:ascii="Arial" w:hAnsi="Arial" w:cs="Arial"/>
              <w:sz w:val="20"/>
              <w:szCs w:val="20"/>
            </w:rPr>
          </w:pPr>
          <w:r w:rsidRPr="00BA5155">
            <w:rPr>
              <w:rStyle w:val="TextodoMarcadordePosio"/>
              <w:rFonts w:ascii="Arial" w:hAnsi="Arial" w:cs="Arial"/>
            </w:rPr>
            <w:t>Clique ou toque aqui para introduzir texto.</w:t>
          </w:r>
        </w:p>
      </w:sdtContent>
    </w:sdt>
    <w:p w14:paraId="17D87B29" w14:textId="77777777" w:rsidR="00584240" w:rsidRPr="00BA5155" w:rsidRDefault="00584240" w:rsidP="006676B1">
      <w:pPr>
        <w:pStyle w:val="Standard"/>
        <w:spacing w:beforeLines="60" w:before="144" w:afterLines="40" w:after="96" w:line="276" w:lineRule="auto"/>
        <w:ind w:left="2" w:right="178"/>
        <w:jc w:val="left"/>
        <w:rPr>
          <w:rFonts w:ascii="Arial" w:eastAsia="Arial" w:hAnsi="Arial" w:cs="Arial"/>
          <w:bCs/>
          <w:color w:val="3465A4"/>
          <w:spacing w:val="4"/>
          <w:w w:val="96"/>
          <w:sz w:val="21"/>
          <w:szCs w:val="21"/>
        </w:rPr>
      </w:pPr>
    </w:p>
    <w:p w14:paraId="66F98D23" w14:textId="77777777" w:rsidR="00000000" w:rsidRPr="00BA5155" w:rsidRDefault="007B0CEC" w:rsidP="006676B1">
      <w:pPr>
        <w:spacing w:beforeLines="60" w:before="144" w:afterLines="40" w:after="96" w:line="276" w:lineRule="auto"/>
        <w:rPr>
          <w:rFonts w:cs="Arial"/>
        </w:rPr>
        <w:sectPr w:rsidR="00000000" w:rsidRPr="00BA5155">
          <w:pgSz w:w="11906" w:h="16838"/>
          <w:pgMar w:top="1405" w:right="1599" w:bottom="992" w:left="1701" w:header="720" w:footer="720" w:gutter="0"/>
          <w:cols w:space="720"/>
        </w:sectPr>
      </w:pPr>
    </w:p>
    <w:p w14:paraId="0EA86F3B" w14:textId="77777777" w:rsidR="00584240" w:rsidRPr="00BA5155" w:rsidRDefault="00584240" w:rsidP="006676B1">
      <w:pPr>
        <w:pStyle w:val="Standard"/>
        <w:spacing w:beforeLines="60" w:before="144" w:afterLines="40" w:after="96" w:line="276" w:lineRule="auto"/>
        <w:jc w:val="left"/>
        <w:rPr>
          <w:rFonts w:ascii="Arial" w:hAnsi="Arial" w:cs="Arial"/>
        </w:rPr>
      </w:pPr>
    </w:p>
    <w:p w14:paraId="6EBFD30B" w14:textId="77777777" w:rsidR="00584240" w:rsidRPr="00BA5155" w:rsidRDefault="00584240" w:rsidP="006676B1">
      <w:pPr>
        <w:pStyle w:val="Standard"/>
        <w:widowControl/>
        <w:spacing w:beforeLines="60" w:before="144" w:afterLines="40" w:after="96" w:line="276" w:lineRule="auto"/>
        <w:jc w:val="left"/>
        <w:rPr>
          <w:rFonts w:ascii="Arial" w:eastAsia="Arial" w:hAnsi="Arial" w:cs="Arial"/>
          <w:bCs/>
          <w:spacing w:val="7"/>
          <w:w w:val="95"/>
          <w:sz w:val="28"/>
          <w:szCs w:val="28"/>
          <w:shd w:val="clear" w:color="auto" w:fill="FFFF00"/>
        </w:rPr>
      </w:pPr>
    </w:p>
    <w:p w14:paraId="50103811" w14:textId="5230AC51" w:rsidR="00584240" w:rsidRPr="00BA5155" w:rsidRDefault="001633EE" w:rsidP="006676B1">
      <w:pPr>
        <w:pStyle w:val="Standard"/>
        <w:pageBreakBefore/>
        <w:spacing w:beforeLines="60" w:before="144" w:afterLines="40" w:after="96" w:line="276" w:lineRule="auto"/>
        <w:ind w:left="2"/>
        <w:jc w:val="left"/>
        <w:rPr>
          <w:rFonts w:ascii="Arial" w:hAnsi="Arial" w:cs="Arial"/>
          <w:sz w:val="20"/>
          <w:szCs w:val="20"/>
        </w:rPr>
      </w:pPr>
      <w:r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</w:rPr>
        <w:lastRenderedPageBreak/>
        <w:t xml:space="preserve">8. </w:t>
      </w:r>
      <w:r w:rsidR="007B0CEC" w:rsidRPr="00BA5155">
        <w:rPr>
          <w:rFonts w:ascii="Arial" w:eastAsia="Arial" w:hAnsi="Arial" w:cs="Arial"/>
          <w:b/>
          <w:bCs/>
          <w:spacing w:val="7"/>
          <w:w w:val="93"/>
          <w:sz w:val="24"/>
          <w:szCs w:val="24"/>
        </w:rPr>
        <w:t>Divulgação da Boa Prática |</w:t>
      </w:r>
      <w:r w:rsidR="007B0CEC" w:rsidRPr="00BA5155">
        <w:rPr>
          <w:rFonts w:ascii="Arial" w:eastAsia="Arial" w:hAnsi="Arial" w:cs="Arial"/>
          <w:bCs/>
          <w:w w:val="88"/>
          <w:sz w:val="30"/>
        </w:rPr>
        <w:t xml:space="preserve"> </w:t>
      </w:r>
      <w:r w:rsidR="007B0CEC" w:rsidRPr="00BA5155">
        <w:rPr>
          <w:rFonts w:ascii="Arial" w:eastAsia="Arial" w:hAnsi="Arial" w:cs="Arial"/>
          <w:bCs/>
          <w:i/>
          <w:spacing w:val="7"/>
          <w:w w:val="93"/>
          <w:sz w:val="20"/>
          <w:szCs w:val="20"/>
        </w:rPr>
        <w:t>Best Practice Publication</w:t>
      </w:r>
    </w:p>
    <w:p w14:paraId="1943D3BF" w14:textId="4D4A1718" w:rsidR="00584240" w:rsidRPr="00BA5155" w:rsidRDefault="007B0CEC" w:rsidP="006676B1">
      <w:pPr>
        <w:pStyle w:val="Standard"/>
        <w:spacing w:beforeLines="60" w:before="144" w:afterLines="40" w:after="96" w:line="276" w:lineRule="auto"/>
        <w:ind w:left="2" w:right="596"/>
        <w:jc w:val="left"/>
        <w:rPr>
          <w:rFonts w:ascii="Arial" w:eastAsia="Arial" w:hAnsi="Arial" w:cs="Arial"/>
          <w:bCs/>
          <w:i/>
          <w:spacing w:val="4"/>
          <w:w w:val="96"/>
          <w:sz w:val="20"/>
          <w:szCs w:val="20"/>
        </w:rPr>
      </w:pP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>Autorizo a d</w:t>
      </w:r>
      <w:r w:rsidRPr="00BA5155">
        <w:rPr>
          <w:rFonts w:ascii="Arial" w:eastAsia="Arial" w:hAnsi="Arial" w:cs="Arial"/>
          <w:bCs/>
          <w:spacing w:val="4"/>
          <w:w w:val="96"/>
          <w:sz w:val="20"/>
          <w:szCs w:val="20"/>
        </w:rPr>
        <w:t xml:space="preserve">ivulgação da Prática na página do ObservIST | </w:t>
      </w:r>
      <w:r w:rsidRPr="00BA5155">
        <w:rPr>
          <w:rFonts w:ascii="Arial" w:eastAsia="Arial" w:hAnsi="Arial" w:cs="Arial"/>
          <w:bCs/>
          <w:i/>
          <w:spacing w:val="4"/>
          <w:w w:val="96"/>
          <w:sz w:val="20"/>
          <w:szCs w:val="20"/>
        </w:rPr>
        <w:t>I authorize the Practice publication in ObservIST website</w:t>
      </w:r>
    </w:p>
    <w:tbl>
      <w:tblPr>
        <w:tblStyle w:val="TabelacomGrelha"/>
        <w:tblW w:w="0" w:type="auto"/>
        <w:tblInd w:w="2" w:type="dxa"/>
        <w:tblLook w:val="04A0" w:firstRow="1" w:lastRow="0" w:firstColumn="1" w:lastColumn="0" w:noHBand="0" w:noVBand="1"/>
      </w:tblPr>
      <w:tblGrid>
        <w:gridCol w:w="985"/>
        <w:gridCol w:w="7609"/>
      </w:tblGrid>
      <w:tr w:rsidR="001633EE" w:rsidRPr="00BA5155" w14:paraId="4D4C2C1B" w14:textId="77777777" w:rsidTr="00F76D83">
        <w:sdt>
          <w:sdtPr>
            <w:rPr>
              <w:rFonts w:ascii="Arial" w:hAnsi="Arial" w:cs="Arial"/>
              <w:iCs/>
              <w:sz w:val="20"/>
              <w:szCs w:val="20"/>
            </w:rPr>
            <w:alias w:val="8.1"/>
            <w:tag w:val="8.1"/>
            <w:id w:val="-2087147133"/>
            <w15:color w:val="CCFF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7D4196" w14:textId="5D2BAA8A" w:rsidR="001633EE" w:rsidRPr="00BA5155" w:rsidRDefault="008B0170" w:rsidP="006676B1">
                <w:pPr>
                  <w:pStyle w:val="Standard"/>
                  <w:spacing w:beforeLines="60" w:before="144" w:afterLines="40" w:after="96" w:line="276" w:lineRule="auto"/>
                  <w:ind w:right="596"/>
                  <w:jc w:val="left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BA5155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75" w:type="dxa"/>
          </w:tcPr>
          <w:p w14:paraId="2B49E7BE" w14:textId="15899206" w:rsidR="001633EE" w:rsidRPr="00BA5155" w:rsidRDefault="001633EE" w:rsidP="001633EE">
            <w:pPr>
              <w:pStyle w:val="Standard"/>
              <w:spacing w:beforeLines="60" w:before="144" w:afterLines="40" w:after="96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eastAsia="Arial" w:hAnsi="Arial" w:cs="Arial"/>
                <w:bCs/>
                <w:spacing w:val="4"/>
                <w:w w:val="96"/>
                <w:sz w:val="20"/>
                <w:szCs w:val="20"/>
              </w:rPr>
              <w:t xml:space="preserve">Pública (acessível fora da Comunidade IST) | </w:t>
            </w:r>
            <w:r w:rsidRPr="00BA5155">
              <w:rPr>
                <w:rFonts w:ascii="Arial" w:eastAsia="Arial" w:hAnsi="Arial" w:cs="Arial"/>
                <w:bCs/>
                <w:i/>
                <w:spacing w:val="4"/>
                <w:w w:val="96"/>
                <w:sz w:val="20"/>
                <w:szCs w:val="20"/>
              </w:rPr>
              <w:t>Public (accessible outside the IST Community)</w:t>
            </w:r>
          </w:p>
        </w:tc>
      </w:tr>
      <w:tr w:rsidR="001633EE" w:rsidRPr="00BA5155" w14:paraId="347FD8DD" w14:textId="77777777" w:rsidTr="00F76D83">
        <w:sdt>
          <w:sdtPr>
            <w:rPr>
              <w:rFonts w:ascii="Arial" w:hAnsi="Arial" w:cs="Arial"/>
              <w:iCs/>
              <w:sz w:val="20"/>
              <w:szCs w:val="20"/>
            </w:rPr>
            <w:alias w:val="8.2"/>
            <w:tag w:val="8.2"/>
            <w:id w:val="-1419628386"/>
            <w15:color w:val="CCFF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7E44D79B" w14:textId="31C1CED9" w:rsidR="001633EE" w:rsidRPr="00BA5155" w:rsidRDefault="00F76D83" w:rsidP="006676B1">
                <w:pPr>
                  <w:pStyle w:val="Standard"/>
                  <w:spacing w:beforeLines="60" w:before="144" w:afterLines="40" w:after="96" w:line="276" w:lineRule="auto"/>
                  <w:ind w:right="596"/>
                  <w:jc w:val="left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BA5155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75" w:type="dxa"/>
          </w:tcPr>
          <w:p w14:paraId="3210404F" w14:textId="1F4FB47B" w:rsidR="001633EE" w:rsidRPr="00BA5155" w:rsidRDefault="001633EE" w:rsidP="006676B1">
            <w:pPr>
              <w:pStyle w:val="Standard"/>
              <w:spacing w:beforeLines="60" w:before="144" w:afterLines="40" w:after="96" w:line="276" w:lineRule="auto"/>
              <w:ind w:right="596"/>
              <w:jc w:val="lef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A5155">
              <w:rPr>
                <w:rFonts w:ascii="Arial" w:eastAsia="Arial" w:hAnsi="Arial" w:cs="Arial"/>
                <w:bCs/>
                <w:spacing w:val="4"/>
                <w:w w:val="96"/>
                <w:sz w:val="20"/>
                <w:szCs w:val="20"/>
                <w:lang w:val="en-US"/>
              </w:rPr>
              <w:t xml:space="preserve">Restrita (acessível apenas à Comunidade IST) | </w:t>
            </w:r>
            <w:r w:rsidRPr="00BA5155">
              <w:rPr>
                <w:rFonts w:ascii="Arial" w:eastAsia="Arial" w:hAnsi="Arial" w:cs="Arial"/>
                <w:bCs/>
                <w:i/>
                <w:spacing w:val="4"/>
                <w:w w:val="96"/>
                <w:sz w:val="20"/>
                <w:szCs w:val="20"/>
                <w:lang w:val="en-US"/>
              </w:rPr>
              <w:t>Restricted (accessible only to the IST Community)</w:t>
            </w:r>
          </w:p>
        </w:tc>
      </w:tr>
    </w:tbl>
    <w:p w14:paraId="60F25F97" w14:textId="77777777" w:rsidR="001633EE" w:rsidRPr="00BA5155" w:rsidRDefault="001633EE" w:rsidP="006676B1">
      <w:pPr>
        <w:pStyle w:val="Standard"/>
        <w:pBdr>
          <w:bottom w:val="single" w:sz="12" w:space="1" w:color="auto"/>
        </w:pBdr>
        <w:spacing w:beforeLines="60" w:before="144" w:afterLines="40" w:after="96" w:line="276" w:lineRule="auto"/>
        <w:jc w:val="left"/>
        <w:rPr>
          <w:rFonts w:ascii="Arial" w:hAnsi="Arial" w:cs="Arial"/>
          <w:sz w:val="20"/>
          <w:szCs w:val="20"/>
          <w:lang w:val="en-US"/>
        </w:rPr>
      </w:pPr>
    </w:p>
    <w:p w14:paraId="770A46A7" w14:textId="77777777" w:rsidR="001633EE" w:rsidRPr="00BA5155" w:rsidRDefault="001633EE" w:rsidP="006676B1">
      <w:pPr>
        <w:pStyle w:val="Standard"/>
        <w:spacing w:beforeLines="60" w:before="144" w:afterLines="40" w:after="96" w:line="276" w:lineRule="auto"/>
        <w:jc w:val="left"/>
        <w:rPr>
          <w:rFonts w:ascii="Arial" w:hAnsi="Arial" w:cs="Arial"/>
          <w:lang w:val="en-US"/>
        </w:rPr>
      </w:pPr>
    </w:p>
    <w:p w14:paraId="2F335951" w14:textId="04D00A49" w:rsidR="00584240" w:rsidRPr="00BA5155" w:rsidRDefault="007B0CEC" w:rsidP="006676B1">
      <w:pPr>
        <w:pStyle w:val="Standard"/>
        <w:spacing w:beforeLines="60" w:before="144" w:afterLines="40" w:after="96" w:line="276" w:lineRule="auto"/>
        <w:jc w:val="right"/>
        <w:rPr>
          <w:rFonts w:ascii="Arial" w:hAnsi="Arial" w:cs="Arial"/>
        </w:rPr>
      </w:pPr>
      <w:r w:rsidRPr="00BA5155">
        <w:rPr>
          <w:rFonts w:ascii="Arial" w:eastAsia="Arial" w:hAnsi="Arial" w:cs="Arial"/>
          <w:bCs/>
          <w:i/>
          <w:sz w:val="18"/>
          <w:szCs w:val="18"/>
        </w:rPr>
        <w:fldChar w:fldCharType="begin"/>
      </w:r>
      <w:r w:rsidRPr="00BA5155">
        <w:rPr>
          <w:rFonts w:ascii="Arial" w:eastAsia="Arial" w:hAnsi="Arial" w:cs="Arial"/>
          <w:bCs/>
          <w:i/>
          <w:sz w:val="18"/>
          <w:szCs w:val="18"/>
        </w:rPr>
        <w:instrText xml:space="preserve"> DATE \@ "HH':'mm':'ss" </w:instrText>
      </w:r>
      <w:r w:rsidRPr="00BA5155">
        <w:rPr>
          <w:rFonts w:ascii="Arial" w:eastAsia="Arial" w:hAnsi="Arial" w:cs="Arial"/>
          <w:bCs/>
          <w:i/>
          <w:sz w:val="18"/>
          <w:szCs w:val="18"/>
        </w:rPr>
        <w:fldChar w:fldCharType="separate"/>
      </w:r>
      <w:r w:rsidR="00D40BA5" w:rsidRPr="00BA5155">
        <w:rPr>
          <w:rFonts w:ascii="Arial" w:eastAsia="Arial" w:hAnsi="Arial" w:cs="Arial"/>
          <w:bCs/>
          <w:i/>
          <w:noProof/>
          <w:sz w:val="18"/>
          <w:szCs w:val="18"/>
        </w:rPr>
        <w:t>10:09:29</w:t>
      </w:r>
      <w:r w:rsidRPr="00BA5155">
        <w:rPr>
          <w:rFonts w:ascii="Arial" w:eastAsia="Arial" w:hAnsi="Arial" w:cs="Arial"/>
          <w:bCs/>
          <w:i/>
          <w:sz w:val="18"/>
          <w:szCs w:val="18"/>
        </w:rPr>
        <w:fldChar w:fldCharType="end"/>
      </w:r>
      <w:r w:rsidR="001633EE" w:rsidRPr="00BA5155">
        <w:rPr>
          <w:rFonts w:ascii="Arial" w:eastAsia="Arial" w:hAnsi="Arial" w:cs="Arial"/>
          <w:bCs/>
          <w:i/>
          <w:sz w:val="18"/>
          <w:szCs w:val="18"/>
        </w:rPr>
        <w:t xml:space="preserve"> </w:t>
      </w:r>
      <w:r w:rsidRPr="00BA5155">
        <w:rPr>
          <w:rFonts w:ascii="Arial" w:eastAsia="Arial" w:hAnsi="Arial" w:cs="Arial"/>
          <w:bCs/>
          <w:i/>
          <w:sz w:val="18"/>
          <w:szCs w:val="18"/>
        </w:rPr>
        <w:t xml:space="preserve">| </w:t>
      </w:r>
      <w:r w:rsidRPr="00BA5155">
        <w:rPr>
          <w:rFonts w:ascii="Arial" w:eastAsia="Arial" w:hAnsi="Arial" w:cs="Arial"/>
          <w:bCs/>
          <w:i/>
          <w:sz w:val="18"/>
          <w:szCs w:val="18"/>
        </w:rPr>
        <w:fldChar w:fldCharType="begin"/>
      </w:r>
      <w:r w:rsidRPr="00BA5155">
        <w:rPr>
          <w:rFonts w:ascii="Arial" w:eastAsia="Arial" w:hAnsi="Arial" w:cs="Arial"/>
          <w:bCs/>
          <w:i/>
          <w:sz w:val="18"/>
          <w:szCs w:val="18"/>
        </w:rPr>
        <w:instrText xml:space="preserve"> DATE \@ "dd'-'MM'-'yyyy" </w:instrText>
      </w:r>
      <w:r w:rsidRPr="00BA5155">
        <w:rPr>
          <w:rFonts w:ascii="Arial" w:eastAsia="Arial" w:hAnsi="Arial" w:cs="Arial"/>
          <w:bCs/>
          <w:i/>
          <w:sz w:val="18"/>
          <w:szCs w:val="18"/>
        </w:rPr>
        <w:fldChar w:fldCharType="separate"/>
      </w:r>
      <w:r w:rsidR="00D40BA5" w:rsidRPr="00BA5155">
        <w:rPr>
          <w:rFonts w:ascii="Arial" w:eastAsia="Arial" w:hAnsi="Arial" w:cs="Arial"/>
          <w:bCs/>
          <w:i/>
          <w:noProof/>
          <w:sz w:val="18"/>
          <w:szCs w:val="18"/>
        </w:rPr>
        <w:t>16-02-2024</w:t>
      </w:r>
      <w:r w:rsidRPr="00BA5155">
        <w:rPr>
          <w:rFonts w:ascii="Arial" w:eastAsia="Arial" w:hAnsi="Arial" w:cs="Arial"/>
          <w:bCs/>
          <w:i/>
          <w:sz w:val="18"/>
          <w:szCs w:val="18"/>
        </w:rPr>
        <w:fldChar w:fldCharType="end"/>
      </w:r>
    </w:p>
    <w:p w14:paraId="5FF65735" w14:textId="77777777" w:rsidR="00584240" w:rsidRPr="00BA5155" w:rsidRDefault="00584240" w:rsidP="006676B1">
      <w:pPr>
        <w:pStyle w:val="Standard"/>
        <w:spacing w:beforeLines="60" w:before="144" w:afterLines="40" w:after="96" w:line="276" w:lineRule="auto"/>
        <w:jc w:val="left"/>
        <w:rPr>
          <w:rFonts w:ascii="Arial" w:eastAsia="Arial" w:hAnsi="Arial" w:cs="Arial"/>
          <w:bCs/>
          <w:i/>
          <w:sz w:val="18"/>
          <w:szCs w:val="18"/>
        </w:rPr>
      </w:pPr>
    </w:p>
    <w:p w14:paraId="087C83D8" w14:textId="77777777" w:rsidR="00000000" w:rsidRPr="00BA5155" w:rsidRDefault="007B0CEC" w:rsidP="006676B1">
      <w:pPr>
        <w:spacing w:beforeLines="60" w:before="144" w:afterLines="40" w:after="96" w:line="276" w:lineRule="auto"/>
        <w:rPr>
          <w:rFonts w:cs="Arial"/>
        </w:rPr>
        <w:sectPr w:rsidR="00000000" w:rsidRPr="00BA5155">
          <w:type w:val="continuous"/>
          <w:pgSz w:w="11906" w:h="16838"/>
          <w:pgMar w:top="1405" w:right="1599" w:bottom="992" w:left="1701" w:header="720" w:footer="720" w:gutter="0"/>
          <w:cols w:space="720"/>
        </w:sectPr>
      </w:pPr>
    </w:p>
    <w:p w14:paraId="2BDAA50D" w14:textId="77777777" w:rsidR="00584240" w:rsidRPr="00BA5155" w:rsidRDefault="00584240" w:rsidP="006676B1">
      <w:pPr>
        <w:pStyle w:val="Standard"/>
        <w:spacing w:beforeLines="60" w:before="144" w:afterLines="40" w:after="96" w:line="276" w:lineRule="auto"/>
        <w:ind w:left="709"/>
        <w:rPr>
          <w:rFonts w:ascii="Arial" w:hAnsi="Arial" w:cs="Arial"/>
        </w:rPr>
      </w:pPr>
    </w:p>
    <w:p w14:paraId="7DFAA44F" w14:textId="77777777" w:rsidR="00584240" w:rsidRPr="00BA5155" w:rsidRDefault="00584240" w:rsidP="006676B1">
      <w:pPr>
        <w:pStyle w:val="Standard"/>
        <w:spacing w:beforeLines="60" w:before="144" w:afterLines="40" w:after="96" w:line="276" w:lineRule="auto"/>
        <w:ind w:left="709"/>
        <w:rPr>
          <w:rFonts w:ascii="Arial" w:hAnsi="Arial" w:cs="Arial"/>
        </w:rPr>
      </w:pPr>
      <w:bookmarkStart w:id="3" w:name="_bookmark5"/>
      <w:bookmarkEnd w:id="3"/>
    </w:p>
    <w:sectPr w:rsidR="00584240" w:rsidRPr="00BA5155">
      <w:type w:val="continuous"/>
      <w:pgSz w:w="11906" w:h="16838"/>
      <w:pgMar w:top="1405" w:right="1599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7CB1" w14:textId="77777777" w:rsidR="007B0CEC" w:rsidRDefault="007B0CEC">
      <w:r>
        <w:separator/>
      </w:r>
    </w:p>
  </w:endnote>
  <w:endnote w:type="continuationSeparator" w:id="0">
    <w:p w14:paraId="69593AB6" w14:textId="77777777" w:rsidR="007B0CEC" w:rsidRDefault="007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6D04" w14:textId="77777777" w:rsidR="007B0CEC" w:rsidRDefault="007B0CEC">
      <w:r>
        <w:rPr>
          <w:color w:val="000000"/>
        </w:rPr>
        <w:separator/>
      </w:r>
    </w:p>
  </w:footnote>
  <w:footnote w:type="continuationSeparator" w:id="0">
    <w:p w14:paraId="2333ECA9" w14:textId="77777777" w:rsidR="007B0CEC" w:rsidRDefault="007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A0D89"/>
    <w:multiLevelType w:val="multilevel"/>
    <w:tmpl w:val="F4C012B0"/>
    <w:styleLink w:val="WWNum1"/>
    <w:lvl w:ilvl="0">
      <w:numFmt w:val="bullet"/>
      <w:lvlText w:val="•"/>
      <w:lvlJc w:val="left"/>
      <w:rPr>
        <w:rFonts w:ascii="Times New Roman" w:eastAsia="OpenSymbol" w:hAnsi="Times New Roman" w:cs="OpenSymbol"/>
        <w:spacing w:val="44"/>
        <w:w w:val="101"/>
        <w:sz w:val="22"/>
      </w:rPr>
    </w:lvl>
    <w:lvl w:ilvl="1">
      <w:numFmt w:val="bullet"/>
      <w:lvlText w:val="•"/>
      <w:lvlJc w:val="left"/>
      <w:pPr>
        <w:ind w:left="840" w:hanging="420"/>
      </w:pPr>
    </w:lvl>
    <w:lvl w:ilvl="2">
      <w:numFmt w:val="bullet"/>
      <w:lvlText w:val="•"/>
      <w:lvlJc w:val="left"/>
      <w:pPr>
        <w:ind w:left="1260" w:hanging="420"/>
      </w:pPr>
    </w:lvl>
    <w:lvl w:ilvl="3">
      <w:numFmt w:val="bullet"/>
      <w:lvlText w:val="•"/>
      <w:lvlJc w:val="left"/>
      <w:pPr>
        <w:ind w:left="1680" w:hanging="420"/>
      </w:pPr>
    </w:lvl>
    <w:lvl w:ilvl="4">
      <w:numFmt w:val="bullet"/>
      <w:lvlText w:val="•"/>
      <w:lvlJc w:val="left"/>
      <w:pPr>
        <w:ind w:left="2100" w:hanging="420"/>
      </w:pPr>
    </w:lvl>
    <w:lvl w:ilvl="5">
      <w:numFmt w:val="bullet"/>
      <w:lvlText w:val="•"/>
      <w:lvlJc w:val="left"/>
      <w:pPr>
        <w:ind w:left="2520" w:hanging="420"/>
      </w:pPr>
    </w:lvl>
    <w:lvl w:ilvl="6">
      <w:numFmt w:val="bullet"/>
      <w:lvlText w:val="•"/>
      <w:lvlJc w:val="left"/>
      <w:pPr>
        <w:ind w:left="2940" w:hanging="420"/>
      </w:pPr>
    </w:lvl>
    <w:lvl w:ilvl="7">
      <w:numFmt w:val="bullet"/>
      <w:lvlText w:val="•"/>
      <w:lvlJc w:val="left"/>
      <w:pPr>
        <w:ind w:left="3360" w:hanging="420"/>
      </w:pPr>
    </w:lvl>
    <w:lvl w:ilvl="8"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636909A3"/>
    <w:multiLevelType w:val="multilevel"/>
    <w:tmpl w:val="B60EE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MdQCfhOnFeCpj96xjF+U/zUSi0khCMZsJK58xXK0/dKMC53ulEOpccm/N30hv9e8cz2krbxuhp86dT05XcsIA==" w:salt="kKUWYzHv+/cM8rHTd4iG7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4240"/>
    <w:rsid w:val="001633EE"/>
    <w:rsid w:val="00584240"/>
    <w:rsid w:val="005A2F69"/>
    <w:rsid w:val="006676B1"/>
    <w:rsid w:val="007B0CEC"/>
    <w:rsid w:val="008B0170"/>
    <w:rsid w:val="00BA5155"/>
    <w:rsid w:val="00BB430B"/>
    <w:rsid w:val="00D40BA5"/>
    <w:rsid w:val="00F7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D3C7"/>
  <w15:docId w15:val="{C2B1B86B-5FB9-4A3A-843B-EB86A7FC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DejaVu Sans"/>
        <w:sz w:val="22"/>
        <w:szCs w:val="22"/>
        <w:lang w:val="pt-PT" w:eastAsia="pt-P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BA5"/>
    <w:pPr>
      <w:suppressAutoHyphens/>
    </w:pPr>
    <w:rPr>
      <w:rFonts w:ascii="Arial" w:hAnsi="Arial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4" w:lineRule="auto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Tipodeletrapredefinidodopargrafo"/>
    <w:rPr>
      <w:color w:val="0563C1"/>
      <w:u w:val="single"/>
    </w:rPr>
  </w:style>
  <w:style w:type="character" w:styleId="MenoNoResolvida">
    <w:name w:val="Unresolved Mention"/>
    <w:basedOn w:val="Tipodeletrapredefinidodopargrafo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OpenSymbol" w:cs="OpenSymbol"/>
      <w:spacing w:val="44"/>
      <w:w w:val="101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NumberingSymbols">
    <w:name w:val="Numbering Symbols"/>
  </w:style>
  <w:style w:type="character" w:styleId="Hiperligao">
    <w:name w:val="Hyperlink"/>
    <w:basedOn w:val="Tipodeletrapredefinidodopargrafo"/>
    <w:uiPriority w:val="99"/>
    <w:unhideWhenUsed/>
    <w:rsid w:val="00D40BA5"/>
    <w:rPr>
      <w:color w:val="0563C1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table" w:styleId="TabelacomGrelha">
    <w:name w:val="Table Grid"/>
    <w:basedOn w:val="Tabelanormal"/>
    <w:uiPriority w:val="39"/>
    <w:rsid w:val="0066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76B1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76D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ist@tecnico.ulisboa.p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servist.tecnico.ulisboa.pt/en/elegibilidade_submissao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bservist@tecnico.ulisbo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servist.tecnico.ulisboa.pt/elegibilidade_submissao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E116E-750F-4A6E-8A3F-C30BA98ED402}"/>
      </w:docPartPr>
      <w:docPartBody>
        <w:p w:rsidR="00000000" w:rsidRDefault="005158AE">
          <w:r w:rsidRPr="001919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7BD2C23A0A14F7E85AE2BE5F76BA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3D36D-3370-4371-96A5-6D336BA55B31}"/>
      </w:docPartPr>
      <w:docPartBody>
        <w:p w:rsidR="00000000" w:rsidRDefault="005158AE" w:rsidP="005158AE">
          <w:pPr>
            <w:pStyle w:val="C7BD2C23A0A14F7E85AE2BE5F76BA51D"/>
          </w:pPr>
          <w:r w:rsidRPr="001919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2ED3CF08CDA470F80B71523560E2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E5396-6A41-4EC7-AE38-0081F9F12E92}"/>
      </w:docPartPr>
      <w:docPartBody>
        <w:p w:rsidR="00000000" w:rsidRDefault="005158AE" w:rsidP="005158AE">
          <w:pPr>
            <w:pStyle w:val="62ED3CF08CDA470F80B71523560E24C1"/>
          </w:pPr>
          <w:r w:rsidRPr="001919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A04D9253BB34EE892160CD9AB6B6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20A57-FA39-4036-B92F-F5F171F8925A}"/>
      </w:docPartPr>
      <w:docPartBody>
        <w:p w:rsidR="00000000" w:rsidRDefault="005158AE" w:rsidP="005158AE">
          <w:pPr>
            <w:pStyle w:val="8A04D9253BB34EE892160CD9AB6B6763"/>
          </w:pPr>
          <w:r w:rsidRPr="001919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A3594-CB70-49C2-A852-4E47EE189E39}"/>
      </w:docPartPr>
      <w:docPartBody>
        <w:p w:rsidR="00000000" w:rsidRDefault="005158AE">
          <w:r w:rsidRPr="001919FF">
            <w:rPr>
              <w:rStyle w:val="TextodoMarcadordePosio"/>
            </w:rPr>
            <w:t>Escolha um item.</w:t>
          </w:r>
        </w:p>
      </w:docPartBody>
    </w:docPart>
    <w:docPart>
      <w:docPartPr>
        <w:name w:val="8F02E9408524488E8123C2A1E6653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7D5A3-AFEC-4614-B494-60763CFC48CC}"/>
      </w:docPartPr>
      <w:docPartBody>
        <w:p w:rsidR="00000000" w:rsidRDefault="005158AE" w:rsidP="005158AE">
          <w:pPr>
            <w:pStyle w:val="8F02E9408524488E8123C2A1E66533C2"/>
          </w:pPr>
          <w:r w:rsidRPr="001919FF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AE"/>
    <w:rsid w:val="004A0A5B"/>
    <w:rsid w:val="0051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158AE"/>
    <w:rPr>
      <w:color w:val="808080"/>
    </w:rPr>
  </w:style>
  <w:style w:type="paragraph" w:customStyle="1" w:styleId="C7BD2C23A0A14F7E85AE2BE5F76BA51D">
    <w:name w:val="C7BD2C23A0A14F7E85AE2BE5F76BA51D"/>
    <w:rsid w:val="005158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sz w:val="20"/>
    </w:rPr>
  </w:style>
  <w:style w:type="paragraph" w:customStyle="1" w:styleId="62ED3CF08CDA470F80B71523560E24C1">
    <w:name w:val="62ED3CF08CDA470F80B71523560E24C1"/>
    <w:rsid w:val="005158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sz w:val="20"/>
    </w:rPr>
  </w:style>
  <w:style w:type="paragraph" w:customStyle="1" w:styleId="8A04D9253BB34EE892160CD9AB6B6763">
    <w:name w:val="8A04D9253BB34EE892160CD9AB6B6763"/>
    <w:rsid w:val="005158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sz w:val="20"/>
    </w:rPr>
  </w:style>
  <w:style w:type="paragraph" w:customStyle="1" w:styleId="8F02E9408524488E8123C2A1E66533C2">
    <w:name w:val="8F02E9408524488E8123C2A1E66533C2"/>
    <w:rsid w:val="00515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Pontes</dc:creator>
  <cp:lastModifiedBy>João Francisco Azevedo Patrício</cp:lastModifiedBy>
  <cp:revision>6</cp:revision>
  <dcterms:created xsi:type="dcterms:W3CDTF">2024-02-16T10:32:00Z</dcterms:created>
  <dcterms:modified xsi:type="dcterms:W3CDTF">2024-02-16T11:42:00Z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